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BA" w:rsidRPr="00810C82" w:rsidRDefault="00D436C8" w:rsidP="00681123">
      <w:pPr>
        <w:ind w:firstLine="340"/>
        <w:jc w:val="right"/>
        <w:rPr>
          <w:rStyle w:val="TerminalDisplayshading"/>
        </w:rPr>
      </w:pPr>
      <w:bookmarkStart w:id="0" w:name="_Toc263251337"/>
      <w:bookmarkStart w:id="1" w:name="_Toc263251410"/>
      <w:bookmarkStart w:id="2" w:name="_Toc265055783"/>
      <w:bookmarkStart w:id="3" w:name="_Toc123646789"/>
      <w:bookmarkStart w:id="4" w:name="_Ref123712968"/>
      <w:bookmarkStart w:id="5" w:name="_Ref123712971"/>
      <w:bookmarkStart w:id="6" w:name="_Ref125864602"/>
      <w:bookmarkStart w:id="7" w:name="_Ref125864604"/>
      <w:bookmarkStart w:id="8" w:name="_Ref145412346"/>
      <w:bookmarkStart w:id="9" w:name="_Ref145412347"/>
      <w:bookmarkStart w:id="10" w:name="_Toc175824792"/>
      <w:bookmarkStart w:id="11" w:name="_Ref175993009"/>
      <w:bookmarkStart w:id="12" w:name="_Ref175993011"/>
      <w:bookmarkStart w:id="13" w:name="_Ref178393957"/>
      <w:bookmarkStart w:id="14" w:name="_Toc185672120"/>
      <w:bookmarkStart w:id="15" w:name="_Ref185819772"/>
      <w:bookmarkStart w:id="16" w:name="_Ref185819774"/>
      <w:bookmarkStart w:id="17" w:name="_Toc201394836"/>
      <w:bookmarkStart w:id="18" w:name="_Ref201475898"/>
      <w:bookmarkStart w:id="19" w:name="_Toc207165416"/>
      <w:bookmarkStart w:id="20" w:name="_Toc208718363"/>
      <w:bookmarkStart w:id="21" w:name="_Toc235354964"/>
      <w:bookmarkStart w:id="22" w:name="_Toc235355117"/>
      <w:bookmarkStart w:id="23" w:name="_Toc252216863"/>
      <w:r>
        <w:rPr>
          <w:rStyle w:val="TerminalDisplayshading"/>
          <w:rFonts w:hint="eastAsia"/>
        </w:rPr>
        <w:t xml:space="preserve"> </w:t>
      </w:r>
    </w:p>
    <w:tbl>
      <w:tblPr>
        <w:tblW w:w="4471"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57" w:type="dxa"/>
          <w:right w:w="57" w:type="dxa"/>
        </w:tblCellMar>
        <w:tblLook w:val="00BF"/>
      </w:tblPr>
      <w:tblGrid>
        <w:gridCol w:w="4395"/>
        <w:gridCol w:w="4325"/>
      </w:tblGrid>
      <w:tr w:rsidR="00490B37" w:rsidRPr="0030376C" w:rsidTr="00167EDA">
        <w:trPr>
          <w:cantSplit/>
          <w:jc w:val="center"/>
        </w:trPr>
        <w:tc>
          <w:tcPr>
            <w:tcW w:w="2520" w:type="pct"/>
          </w:tcPr>
          <w:p w:rsidR="00A317BC" w:rsidRPr="0030376C" w:rsidRDefault="00D35DD5" w:rsidP="00D35DD5">
            <w:pPr>
              <w:pStyle w:val="afff4"/>
              <w:jc w:val="both"/>
              <w:rPr>
                <w:rFonts w:ascii="Arial" w:hAnsi="Arial"/>
                <w:b w:val="0"/>
                <w:color w:val="000000"/>
                <w:sz w:val="21"/>
                <w:szCs w:val="21"/>
              </w:rPr>
            </w:pPr>
            <w:r>
              <w:rPr>
                <w:rFonts w:ascii="Arial" w:hAnsi="宋体" w:hint="eastAsia"/>
                <w:b w:val="0"/>
                <w:color w:val="000000"/>
                <w:sz w:val="21"/>
                <w:szCs w:val="21"/>
              </w:rPr>
              <w:t>Product Name</w:t>
            </w:r>
            <w:r w:rsidR="00162C64">
              <w:rPr>
                <w:rFonts w:ascii="Arial" w:hAnsi="宋体" w:hint="eastAsia"/>
                <w:b w:val="0"/>
                <w:color w:val="000000"/>
                <w:sz w:val="21"/>
                <w:szCs w:val="21"/>
              </w:rPr>
              <w:t>：</w:t>
            </w:r>
          </w:p>
        </w:tc>
        <w:tc>
          <w:tcPr>
            <w:tcW w:w="2480" w:type="pct"/>
          </w:tcPr>
          <w:p w:rsidR="00A317BC" w:rsidRPr="002970A6" w:rsidRDefault="002970A6" w:rsidP="00A370D3">
            <w:pPr>
              <w:pStyle w:val="afff2"/>
              <w:rPr>
                <w:rFonts w:ascii="Arial" w:hAnsi="宋体" w:cs="Times New Roman"/>
                <w:b w:val="0"/>
                <w:color w:val="000000"/>
                <w:kern w:val="0"/>
                <w:sz w:val="21"/>
                <w:szCs w:val="21"/>
              </w:rPr>
            </w:pPr>
            <w:r w:rsidRPr="002970A6">
              <w:rPr>
                <w:rFonts w:ascii="Arial" w:hAnsi="宋体" w:cs="Times New Roman"/>
                <w:b w:val="0"/>
                <w:color w:val="000000"/>
                <w:kern w:val="0"/>
                <w:sz w:val="21"/>
                <w:szCs w:val="21"/>
              </w:rPr>
              <w:t>MS25X0f</w:t>
            </w:r>
          </w:p>
        </w:tc>
      </w:tr>
      <w:tr w:rsidR="00490B37" w:rsidRPr="0030376C" w:rsidTr="00167EDA">
        <w:trPr>
          <w:cantSplit/>
          <w:jc w:val="center"/>
        </w:trPr>
        <w:tc>
          <w:tcPr>
            <w:tcW w:w="2520" w:type="pct"/>
          </w:tcPr>
          <w:p w:rsidR="00162C64" w:rsidRDefault="00D35DD5" w:rsidP="00D35DD5">
            <w:pPr>
              <w:pStyle w:val="afff4"/>
              <w:jc w:val="both"/>
              <w:rPr>
                <w:rFonts w:ascii="Arial" w:hAnsi="宋体"/>
                <w:b w:val="0"/>
                <w:color w:val="000000"/>
                <w:sz w:val="21"/>
                <w:szCs w:val="21"/>
              </w:rPr>
            </w:pPr>
            <w:r>
              <w:rPr>
                <w:rFonts w:ascii="Arial" w:hAnsi="宋体" w:hint="eastAsia"/>
                <w:b w:val="0"/>
                <w:color w:val="000000"/>
                <w:sz w:val="21"/>
                <w:szCs w:val="21"/>
              </w:rPr>
              <w:t xml:space="preserve">Product </w:t>
            </w:r>
            <w:r w:rsidRPr="00D35DD5">
              <w:rPr>
                <w:rFonts w:ascii="Arial" w:hAnsi="宋体"/>
                <w:b w:val="0"/>
                <w:color w:val="000000"/>
                <w:sz w:val="21"/>
                <w:szCs w:val="21"/>
              </w:rPr>
              <w:t>Version</w:t>
            </w:r>
            <w:r w:rsidR="00162C64">
              <w:rPr>
                <w:rFonts w:ascii="Arial" w:hAnsi="宋体" w:hint="eastAsia"/>
                <w:b w:val="0"/>
                <w:color w:val="000000"/>
                <w:sz w:val="21"/>
                <w:szCs w:val="21"/>
              </w:rPr>
              <w:t>：</w:t>
            </w:r>
          </w:p>
        </w:tc>
        <w:tc>
          <w:tcPr>
            <w:tcW w:w="2480" w:type="pct"/>
          </w:tcPr>
          <w:p w:rsidR="00162C64" w:rsidRPr="0030376C" w:rsidRDefault="002970A6" w:rsidP="00226705">
            <w:pPr>
              <w:pStyle w:val="afff4"/>
              <w:ind w:firstLine="420"/>
              <w:rPr>
                <w:rFonts w:ascii="Arial" w:hAnsi="Arial"/>
                <w:b w:val="0"/>
                <w:color w:val="000000"/>
                <w:sz w:val="21"/>
                <w:szCs w:val="21"/>
              </w:rPr>
            </w:pPr>
            <w:r>
              <w:rPr>
                <w:rFonts w:ascii="Arial" w:hAnsi="Arial" w:hint="eastAsia"/>
                <w:b w:val="0"/>
                <w:color w:val="000000"/>
                <w:sz w:val="21"/>
                <w:szCs w:val="21"/>
              </w:rPr>
              <w:t>V</w:t>
            </w:r>
            <w:r w:rsidR="00226705">
              <w:rPr>
                <w:rFonts w:ascii="Arial" w:hAnsi="Arial" w:hint="eastAsia"/>
                <w:b w:val="0"/>
                <w:color w:val="000000"/>
                <w:sz w:val="21"/>
                <w:szCs w:val="21"/>
              </w:rPr>
              <w:t>1.0</w:t>
            </w:r>
          </w:p>
        </w:tc>
      </w:tr>
      <w:tr w:rsidR="00490B37" w:rsidRPr="0030376C" w:rsidTr="00D2199E">
        <w:trPr>
          <w:cantSplit/>
          <w:jc w:val="center"/>
        </w:trPr>
        <w:tc>
          <w:tcPr>
            <w:tcW w:w="2160" w:type="pct"/>
          </w:tcPr>
          <w:p w:rsidR="00A317BC" w:rsidRPr="0030376C" w:rsidRDefault="00D35DD5" w:rsidP="00D35DD5">
            <w:pPr>
              <w:pStyle w:val="afff4"/>
              <w:jc w:val="both"/>
              <w:rPr>
                <w:rFonts w:ascii="Arial" w:hAnsi="Arial"/>
                <w:b w:val="0"/>
                <w:color w:val="000000"/>
                <w:sz w:val="21"/>
                <w:szCs w:val="21"/>
              </w:rPr>
            </w:pPr>
            <w:r w:rsidRPr="00D35DD5">
              <w:rPr>
                <w:rFonts w:ascii="Arial" w:hAnsi="宋体"/>
                <w:b w:val="0"/>
                <w:color w:val="000000"/>
                <w:sz w:val="21"/>
                <w:szCs w:val="21"/>
              </w:rPr>
              <w:t>Document security classification</w:t>
            </w:r>
            <w:r w:rsidR="00162C64">
              <w:rPr>
                <w:rFonts w:ascii="Arial" w:hAnsi="宋体" w:hint="eastAsia"/>
                <w:b w:val="0"/>
                <w:color w:val="000000"/>
                <w:sz w:val="21"/>
                <w:szCs w:val="21"/>
              </w:rPr>
              <w:t>：</w:t>
            </w:r>
          </w:p>
        </w:tc>
        <w:tc>
          <w:tcPr>
            <w:tcW w:w="2126" w:type="pct"/>
          </w:tcPr>
          <w:p w:rsidR="00A317BC" w:rsidRPr="0030376C" w:rsidRDefault="00D35DD5" w:rsidP="00B8424E">
            <w:pPr>
              <w:pStyle w:val="afff4"/>
              <w:ind w:firstLine="420"/>
              <w:rPr>
                <w:rFonts w:ascii="Arial" w:hAnsi="Arial"/>
                <w:b w:val="0"/>
                <w:color w:val="000000"/>
                <w:sz w:val="21"/>
                <w:szCs w:val="21"/>
              </w:rPr>
            </w:pPr>
            <w:r w:rsidRPr="00D35DD5">
              <w:rPr>
                <w:rFonts w:ascii="Arial" w:hAnsi="宋体" w:hint="eastAsia"/>
                <w:b w:val="0"/>
                <w:color w:val="000000"/>
                <w:sz w:val="21"/>
                <w:szCs w:val="21"/>
              </w:rPr>
              <w:t>Confidential</w:t>
            </w:r>
          </w:p>
        </w:tc>
      </w:tr>
    </w:tbl>
    <w:p w:rsidR="009314BA" w:rsidRDefault="009314BA" w:rsidP="0090156B">
      <w:pPr>
        <w:ind w:left="0"/>
        <w:jc w:val="center"/>
      </w:pPr>
    </w:p>
    <w:p w:rsidR="00431457" w:rsidRDefault="00431457" w:rsidP="0090156B">
      <w:pPr>
        <w:ind w:left="0"/>
        <w:jc w:val="center"/>
      </w:pPr>
    </w:p>
    <w:p w:rsidR="00431457" w:rsidRDefault="00431457" w:rsidP="0090156B">
      <w:pPr>
        <w:ind w:left="0"/>
        <w:jc w:val="center"/>
      </w:pPr>
    </w:p>
    <w:p w:rsidR="00431457" w:rsidRDefault="00431457" w:rsidP="0090156B">
      <w:pPr>
        <w:ind w:left="0"/>
        <w:jc w:val="center"/>
      </w:pPr>
    </w:p>
    <w:p w:rsidR="00431457" w:rsidRDefault="00431457" w:rsidP="0090156B">
      <w:pPr>
        <w:ind w:left="0"/>
        <w:jc w:val="center"/>
      </w:pPr>
    </w:p>
    <w:p w:rsidR="00431457" w:rsidRPr="00162C64" w:rsidRDefault="00431457" w:rsidP="0090156B">
      <w:pPr>
        <w:ind w:left="0"/>
        <w:jc w:val="center"/>
      </w:pPr>
    </w:p>
    <w:p w:rsidR="00905EC4" w:rsidRPr="00D35DD5" w:rsidRDefault="00D35DD5" w:rsidP="0090156B">
      <w:pPr>
        <w:pStyle w:val="afff2"/>
        <w:rPr>
          <w:rFonts w:ascii="Arial" w:eastAsia="Arial Unicode MS" w:hAnsi="Arial" w:cs="Arial"/>
          <w:b w:val="0"/>
        </w:rPr>
      </w:pPr>
      <w:bookmarkStart w:id="24" w:name="_Toc307666413"/>
      <w:bookmarkStart w:id="25" w:name="_Toc308180907"/>
      <w:bookmarkStart w:id="26" w:name="_Toc344363250"/>
      <w:bookmarkStart w:id="27" w:name="文档名称"/>
      <w:r>
        <w:rPr>
          <w:rFonts w:ascii="Arial" w:eastAsia="Arial Unicode MS" w:hAnsi="Arial" w:cs="Arial" w:hint="eastAsia"/>
          <w:b w:val="0"/>
        </w:rPr>
        <w:t xml:space="preserve"> </w:t>
      </w:r>
      <w:r w:rsidRPr="00D35DD5">
        <w:rPr>
          <w:rFonts w:ascii="Arial" w:eastAsia="Arial Unicode MS" w:hAnsi="Arial" w:cs="Arial"/>
          <w:b w:val="0"/>
        </w:rPr>
        <w:t>MS25X0f</w:t>
      </w:r>
      <w:bookmarkEnd w:id="24"/>
      <w:bookmarkEnd w:id="25"/>
      <w:bookmarkEnd w:id="26"/>
      <w:r w:rsidRPr="00D35DD5">
        <w:rPr>
          <w:rFonts w:ascii="Arial" w:eastAsia="Arial Unicode MS" w:hAnsi="Arial" w:cs="Arial"/>
          <w:b w:val="0"/>
          <w:sz w:val="52"/>
          <w:szCs w:val="52"/>
        </w:rPr>
        <w:t xml:space="preserve"> Reliability Analysis Report</w:t>
      </w:r>
    </w:p>
    <w:bookmarkEnd w:id="27"/>
    <w:p w:rsidR="00905EC4" w:rsidRDefault="00905EC4" w:rsidP="0090156B">
      <w:pPr>
        <w:ind w:left="0"/>
        <w:jc w:val="center"/>
      </w:pPr>
    </w:p>
    <w:p w:rsidR="00431457" w:rsidRDefault="00D35DD5" w:rsidP="00D35DD5">
      <w:pPr>
        <w:ind w:left="0"/>
      </w:pPr>
      <w:r>
        <w:rPr>
          <w:rFonts w:hint="eastAsia"/>
        </w:rPr>
        <w:t xml:space="preserve">  </w:t>
      </w:r>
    </w:p>
    <w:p w:rsidR="00D35DD5" w:rsidRDefault="00D35DD5" w:rsidP="00D35DD5">
      <w:pPr>
        <w:spacing w:line="360" w:lineRule="auto"/>
        <w:ind w:leftChars="297" w:firstLineChars="588" w:firstLine="1417"/>
        <w:rPr>
          <w:bCs/>
          <w:sz w:val="24"/>
          <w:szCs w:val="24"/>
        </w:rPr>
      </w:pPr>
      <w:r>
        <w:rPr>
          <w:b/>
          <w:bCs/>
          <w:sz w:val="24"/>
          <w:szCs w:val="24"/>
        </w:rPr>
        <w:t>Standard</w:t>
      </w:r>
      <w:r>
        <w:rPr>
          <w:b/>
          <w:bCs/>
          <w:sz w:val="24"/>
          <w:szCs w:val="24"/>
        </w:rPr>
        <w:tab/>
      </w:r>
      <w:r>
        <w:rPr>
          <w:rFonts w:hint="eastAsia"/>
          <w:b/>
          <w:bCs/>
          <w:sz w:val="24"/>
          <w:szCs w:val="24"/>
        </w:rPr>
        <w:t xml:space="preserve">     </w:t>
      </w:r>
      <w:r w:rsidR="00547675" w:rsidRPr="0044213A">
        <w:rPr>
          <w:bCs/>
          <w:sz w:val="24"/>
          <w:szCs w:val="24"/>
        </w:rPr>
        <w:t>Telcordia</w:t>
      </w:r>
      <w:r w:rsidR="00547675" w:rsidRPr="0044213A">
        <w:rPr>
          <w:rFonts w:hint="eastAsia"/>
          <w:bCs/>
          <w:sz w:val="24"/>
          <w:szCs w:val="24"/>
        </w:rPr>
        <w:t xml:space="preserve"> </w:t>
      </w:r>
      <w:r w:rsidR="00547675" w:rsidRPr="0044213A">
        <w:rPr>
          <w:bCs/>
          <w:sz w:val="24"/>
          <w:szCs w:val="24"/>
        </w:rPr>
        <w:t>SR-332</w:t>
      </w:r>
      <w:r w:rsidR="00547675" w:rsidRPr="0044213A">
        <w:rPr>
          <w:rFonts w:hint="eastAsia"/>
          <w:bCs/>
          <w:sz w:val="24"/>
          <w:szCs w:val="24"/>
        </w:rPr>
        <w:t xml:space="preserve"> Issue 1</w:t>
      </w:r>
    </w:p>
    <w:p w:rsidR="00D35DD5" w:rsidRDefault="00D35DD5" w:rsidP="00D35DD5">
      <w:pPr>
        <w:spacing w:line="360" w:lineRule="auto"/>
        <w:ind w:left="2100" w:firstLine="420"/>
        <w:rPr>
          <w:bCs/>
          <w:sz w:val="24"/>
          <w:szCs w:val="24"/>
        </w:rPr>
      </w:pPr>
      <w:r>
        <w:rPr>
          <w:bCs/>
          <w:sz w:val="24"/>
          <w:szCs w:val="24"/>
        </w:rPr>
        <w:tab/>
      </w:r>
      <w:r>
        <w:rPr>
          <w:bCs/>
          <w:sz w:val="24"/>
          <w:szCs w:val="24"/>
        </w:rPr>
        <w:tab/>
      </w:r>
      <w:r>
        <w:rPr>
          <w:bCs/>
          <w:sz w:val="24"/>
          <w:szCs w:val="24"/>
        </w:rPr>
        <w:tab/>
      </w:r>
      <w:r>
        <w:rPr>
          <w:bCs/>
          <w:sz w:val="24"/>
          <w:szCs w:val="24"/>
        </w:rPr>
        <w:tab/>
      </w:r>
      <w:r w:rsidR="00547675" w:rsidRPr="0044213A">
        <w:rPr>
          <w:rFonts w:hint="eastAsia"/>
          <w:bCs/>
          <w:sz w:val="24"/>
          <w:szCs w:val="24"/>
        </w:rPr>
        <w:t>Method I Case 3</w:t>
      </w:r>
    </w:p>
    <w:p w:rsidR="00D35DD5" w:rsidRDefault="00D35DD5" w:rsidP="00D35DD5">
      <w:pPr>
        <w:ind w:left="0"/>
      </w:pPr>
    </w:p>
    <w:p w:rsidR="00431457" w:rsidRPr="0030376C" w:rsidRDefault="00431457" w:rsidP="0090156B">
      <w:pPr>
        <w:ind w:left="0"/>
        <w:jc w:val="cente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1418"/>
        <w:gridCol w:w="1786"/>
      </w:tblGrid>
      <w:tr w:rsidR="00905EC4" w:rsidRPr="0030376C" w:rsidTr="00D737ED">
        <w:trPr>
          <w:trHeight w:val="552"/>
        </w:trPr>
        <w:tc>
          <w:tcPr>
            <w:tcW w:w="2235" w:type="dxa"/>
            <w:vAlign w:val="center"/>
          </w:tcPr>
          <w:p w:rsidR="00905EC4" w:rsidRPr="00D737ED" w:rsidRDefault="00D737ED" w:rsidP="00D737ED">
            <w:pPr>
              <w:pStyle w:val="afff4"/>
              <w:jc w:val="left"/>
              <w:rPr>
                <w:rFonts w:ascii="Arial" w:hAnsi="Arial" w:cs="Arial"/>
                <w:sz w:val="21"/>
                <w:szCs w:val="21"/>
              </w:rPr>
            </w:pPr>
            <w:r w:rsidRPr="00D737ED">
              <w:rPr>
                <w:rFonts w:ascii="Arial" w:hAnsi="Arial" w:cs="Arial"/>
                <w:bCs w:val="0"/>
              </w:rPr>
              <w:t>A</w:t>
            </w:r>
            <w:r w:rsidRPr="00D737ED">
              <w:rPr>
                <w:rFonts w:ascii="Arial" w:hAnsi="Arial" w:cs="Arial" w:hint="eastAsia"/>
                <w:bCs w:val="0"/>
              </w:rPr>
              <w:t>pproved:</w:t>
            </w:r>
          </w:p>
        </w:tc>
        <w:tc>
          <w:tcPr>
            <w:tcW w:w="2409" w:type="dxa"/>
            <w:vAlign w:val="center"/>
          </w:tcPr>
          <w:p w:rsidR="00905EC4" w:rsidRPr="00162C64" w:rsidRDefault="00905EC4" w:rsidP="00844567">
            <w:pPr>
              <w:pStyle w:val="afff4"/>
              <w:ind w:firstLine="482"/>
              <w:jc w:val="both"/>
              <w:rPr>
                <w:rFonts w:ascii="Arial" w:hAnsi="Arial" w:cs="Arial"/>
                <w:sz w:val="21"/>
                <w:szCs w:val="21"/>
              </w:rPr>
            </w:pPr>
          </w:p>
        </w:tc>
        <w:tc>
          <w:tcPr>
            <w:tcW w:w="1418" w:type="dxa"/>
            <w:vAlign w:val="center"/>
          </w:tcPr>
          <w:p w:rsidR="00905EC4" w:rsidRPr="00162C64" w:rsidRDefault="00D737ED" w:rsidP="00BC7EC8">
            <w:pPr>
              <w:pStyle w:val="afff4"/>
              <w:rPr>
                <w:rFonts w:ascii="Arial" w:hAnsi="Arial" w:cs="Arial"/>
                <w:sz w:val="21"/>
                <w:szCs w:val="21"/>
              </w:rPr>
            </w:pPr>
            <w:r>
              <w:rPr>
                <w:rFonts w:ascii="Arial" w:hAnsi="宋体" w:cs="Arial" w:hint="eastAsia"/>
                <w:sz w:val="21"/>
                <w:szCs w:val="21"/>
              </w:rPr>
              <w:t>Date</w:t>
            </w:r>
            <w:r w:rsidR="00905EC4" w:rsidRPr="00162C64">
              <w:rPr>
                <w:rFonts w:ascii="Arial" w:hAnsi="宋体" w:cs="Arial"/>
                <w:sz w:val="21"/>
                <w:szCs w:val="21"/>
              </w:rPr>
              <w:t>：</w:t>
            </w:r>
          </w:p>
        </w:tc>
        <w:tc>
          <w:tcPr>
            <w:tcW w:w="1786" w:type="dxa"/>
            <w:vAlign w:val="center"/>
          </w:tcPr>
          <w:p w:rsidR="00905EC4" w:rsidRPr="00162C64" w:rsidRDefault="00F83436" w:rsidP="00D737ED">
            <w:pPr>
              <w:pStyle w:val="afff4"/>
              <w:jc w:val="both"/>
              <w:rPr>
                <w:rFonts w:ascii="Arial" w:hAnsi="Arial" w:cs="Arial"/>
                <w:sz w:val="21"/>
                <w:szCs w:val="21"/>
              </w:rPr>
            </w:pPr>
            <w:r w:rsidRPr="00162C64">
              <w:rPr>
                <w:rFonts w:ascii="Arial" w:hAnsi="Arial" w:cs="Arial"/>
                <w:sz w:val="21"/>
                <w:szCs w:val="21"/>
              </w:rPr>
              <w:t>yyyy-mm-dd</w:t>
            </w:r>
          </w:p>
        </w:tc>
      </w:tr>
      <w:tr w:rsidR="00905EC4" w:rsidRPr="00986ED6" w:rsidTr="00D737ED">
        <w:trPr>
          <w:trHeight w:val="514"/>
        </w:trPr>
        <w:tc>
          <w:tcPr>
            <w:tcW w:w="2235" w:type="dxa"/>
            <w:vAlign w:val="center"/>
          </w:tcPr>
          <w:p w:rsidR="00905EC4" w:rsidRPr="00162C64" w:rsidRDefault="00D737ED" w:rsidP="00D737ED">
            <w:pPr>
              <w:pStyle w:val="afff4"/>
              <w:jc w:val="left"/>
              <w:rPr>
                <w:rFonts w:ascii="Arial" w:hAnsi="Arial" w:cs="Arial"/>
                <w:sz w:val="21"/>
                <w:szCs w:val="21"/>
              </w:rPr>
            </w:pPr>
            <w:r>
              <w:rPr>
                <w:rStyle w:val="keyword"/>
                <w:rFonts w:ascii="Arial" w:hAnsi="Arial" w:hint="eastAsia"/>
                <w:color w:val="434343"/>
              </w:rPr>
              <w:t>R</w:t>
            </w:r>
            <w:r>
              <w:rPr>
                <w:rStyle w:val="keyword"/>
                <w:rFonts w:ascii="Arial" w:hAnsi="Arial"/>
                <w:color w:val="434343"/>
              </w:rPr>
              <w:t>eviewed</w:t>
            </w:r>
            <w:r>
              <w:rPr>
                <w:rStyle w:val="keyword"/>
                <w:rFonts w:ascii="Arial" w:hAnsi="Arial" w:hint="eastAsia"/>
                <w:color w:val="434343"/>
              </w:rPr>
              <w:t>:</w:t>
            </w:r>
          </w:p>
        </w:tc>
        <w:tc>
          <w:tcPr>
            <w:tcW w:w="2409" w:type="dxa"/>
            <w:vAlign w:val="center"/>
          </w:tcPr>
          <w:p w:rsidR="00905EC4" w:rsidRPr="00162C64" w:rsidRDefault="00905EC4" w:rsidP="00844567">
            <w:pPr>
              <w:pStyle w:val="afff4"/>
              <w:ind w:firstLine="482"/>
              <w:jc w:val="both"/>
              <w:rPr>
                <w:rFonts w:ascii="Arial" w:hAnsi="Arial" w:cs="Arial"/>
                <w:sz w:val="21"/>
                <w:szCs w:val="21"/>
              </w:rPr>
            </w:pPr>
          </w:p>
        </w:tc>
        <w:tc>
          <w:tcPr>
            <w:tcW w:w="1418" w:type="dxa"/>
            <w:vAlign w:val="center"/>
          </w:tcPr>
          <w:p w:rsidR="00905EC4" w:rsidRPr="00162C64" w:rsidRDefault="00D737ED" w:rsidP="00BC7EC8">
            <w:pPr>
              <w:pStyle w:val="afff4"/>
              <w:rPr>
                <w:rFonts w:ascii="Arial" w:hAnsi="Arial" w:cs="Arial"/>
                <w:sz w:val="21"/>
                <w:szCs w:val="21"/>
              </w:rPr>
            </w:pPr>
            <w:r>
              <w:rPr>
                <w:rFonts w:ascii="Arial" w:hAnsi="宋体" w:cs="Arial" w:hint="eastAsia"/>
                <w:sz w:val="21"/>
                <w:szCs w:val="21"/>
              </w:rPr>
              <w:t>Date</w:t>
            </w:r>
            <w:r w:rsidR="00905EC4" w:rsidRPr="00162C64">
              <w:rPr>
                <w:rFonts w:ascii="Arial" w:hAnsi="宋体" w:cs="Arial"/>
                <w:sz w:val="21"/>
                <w:szCs w:val="21"/>
              </w:rPr>
              <w:t>：</w:t>
            </w:r>
          </w:p>
        </w:tc>
        <w:tc>
          <w:tcPr>
            <w:tcW w:w="1786" w:type="dxa"/>
            <w:vAlign w:val="center"/>
          </w:tcPr>
          <w:p w:rsidR="00905EC4" w:rsidRPr="00162C64" w:rsidRDefault="00905EC4" w:rsidP="00162C64">
            <w:pPr>
              <w:pStyle w:val="afff4"/>
              <w:jc w:val="both"/>
              <w:rPr>
                <w:rFonts w:ascii="Arial" w:hAnsi="Arial" w:cs="Arial"/>
                <w:sz w:val="21"/>
                <w:szCs w:val="21"/>
              </w:rPr>
            </w:pPr>
            <w:r w:rsidRPr="00162C64">
              <w:rPr>
                <w:rFonts w:ascii="Arial" w:hAnsi="Arial" w:cs="Arial"/>
                <w:sz w:val="21"/>
                <w:szCs w:val="21"/>
              </w:rPr>
              <w:t>yyyy-mm-dd</w:t>
            </w:r>
          </w:p>
        </w:tc>
      </w:tr>
      <w:tr w:rsidR="00905EC4" w:rsidRPr="00986ED6" w:rsidTr="00D737ED">
        <w:trPr>
          <w:trHeight w:val="534"/>
        </w:trPr>
        <w:tc>
          <w:tcPr>
            <w:tcW w:w="2235" w:type="dxa"/>
            <w:vAlign w:val="center"/>
          </w:tcPr>
          <w:p w:rsidR="00905EC4" w:rsidRPr="00162C64" w:rsidRDefault="00D737ED" w:rsidP="00D737ED">
            <w:pPr>
              <w:pStyle w:val="afff4"/>
              <w:jc w:val="left"/>
              <w:rPr>
                <w:rFonts w:ascii="Arial" w:hAnsi="Arial" w:cs="Arial"/>
                <w:sz w:val="21"/>
                <w:szCs w:val="21"/>
              </w:rPr>
            </w:pPr>
            <w:r>
              <w:rPr>
                <w:rStyle w:val="keyword"/>
                <w:rFonts w:ascii="Arial" w:hAnsi="Arial" w:hint="eastAsia"/>
                <w:color w:val="434343"/>
              </w:rPr>
              <w:t>P</w:t>
            </w:r>
            <w:r>
              <w:rPr>
                <w:rStyle w:val="keyword"/>
                <w:rFonts w:ascii="Arial" w:hAnsi="Arial"/>
                <w:color w:val="434343"/>
              </w:rPr>
              <w:t>erformed</w:t>
            </w:r>
            <w:r>
              <w:rPr>
                <w:rFonts w:ascii="Arial" w:hAnsi="Arial" w:cs="Arial" w:hint="eastAsia"/>
                <w:b w:val="0"/>
                <w:bCs w:val="0"/>
              </w:rPr>
              <w:t xml:space="preserve"> </w:t>
            </w:r>
            <w:r>
              <w:rPr>
                <w:rStyle w:val="keyword"/>
                <w:rFonts w:ascii="Arial" w:hAnsi="Arial" w:hint="eastAsia"/>
                <w:color w:val="434343"/>
              </w:rPr>
              <w:t>:</w:t>
            </w:r>
          </w:p>
        </w:tc>
        <w:tc>
          <w:tcPr>
            <w:tcW w:w="2409" w:type="dxa"/>
            <w:vAlign w:val="center"/>
          </w:tcPr>
          <w:p w:rsidR="00905EC4" w:rsidRPr="00162C64" w:rsidRDefault="00F83436" w:rsidP="00844567">
            <w:pPr>
              <w:pStyle w:val="afff4"/>
              <w:ind w:firstLine="482"/>
              <w:jc w:val="both"/>
              <w:rPr>
                <w:rFonts w:ascii="Arial" w:hAnsi="Arial" w:cs="Arial"/>
                <w:sz w:val="21"/>
                <w:szCs w:val="21"/>
              </w:rPr>
            </w:pPr>
            <w:r>
              <w:rPr>
                <w:rFonts w:ascii="Arial" w:hAnsi="Arial" w:cs="Arial" w:hint="eastAsia"/>
                <w:sz w:val="21"/>
                <w:szCs w:val="21"/>
              </w:rPr>
              <w:t>chenshujuan</w:t>
            </w:r>
          </w:p>
        </w:tc>
        <w:tc>
          <w:tcPr>
            <w:tcW w:w="1418" w:type="dxa"/>
            <w:vAlign w:val="center"/>
          </w:tcPr>
          <w:p w:rsidR="00905EC4" w:rsidRPr="00162C64" w:rsidRDefault="00D737ED" w:rsidP="00BC7EC8">
            <w:pPr>
              <w:pStyle w:val="afff4"/>
              <w:rPr>
                <w:rFonts w:ascii="Arial" w:hAnsi="Arial" w:cs="Arial"/>
                <w:sz w:val="21"/>
                <w:szCs w:val="21"/>
              </w:rPr>
            </w:pPr>
            <w:r>
              <w:rPr>
                <w:rFonts w:ascii="Arial" w:hAnsi="宋体" w:cs="Arial" w:hint="eastAsia"/>
                <w:sz w:val="21"/>
                <w:szCs w:val="21"/>
              </w:rPr>
              <w:t>Date</w:t>
            </w:r>
            <w:r w:rsidR="00905EC4" w:rsidRPr="00162C64">
              <w:rPr>
                <w:rFonts w:ascii="Arial" w:hAnsi="宋体" w:cs="Arial"/>
                <w:sz w:val="21"/>
                <w:szCs w:val="21"/>
              </w:rPr>
              <w:t>：</w:t>
            </w:r>
          </w:p>
        </w:tc>
        <w:tc>
          <w:tcPr>
            <w:tcW w:w="1786" w:type="dxa"/>
            <w:vAlign w:val="center"/>
          </w:tcPr>
          <w:p w:rsidR="00905EC4" w:rsidRPr="00162C64" w:rsidRDefault="00547675" w:rsidP="00162C64">
            <w:pPr>
              <w:pStyle w:val="afff4"/>
              <w:jc w:val="both"/>
              <w:rPr>
                <w:rFonts w:ascii="Arial" w:hAnsi="Arial" w:cs="Arial"/>
                <w:sz w:val="21"/>
                <w:szCs w:val="21"/>
              </w:rPr>
            </w:pPr>
            <w:r>
              <w:rPr>
                <w:rFonts w:ascii="Arial" w:hAnsi="Arial" w:cs="Arial" w:hint="eastAsia"/>
                <w:sz w:val="21"/>
                <w:szCs w:val="21"/>
              </w:rPr>
              <w:t>2011-</w:t>
            </w:r>
            <w:r w:rsidR="004A78C5">
              <w:rPr>
                <w:rFonts w:ascii="Arial" w:hAnsi="Arial" w:cs="Arial" w:hint="eastAsia"/>
                <w:sz w:val="21"/>
                <w:szCs w:val="21"/>
              </w:rPr>
              <w:t>04</w:t>
            </w:r>
            <w:r w:rsidR="00F83436">
              <w:rPr>
                <w:rFonts w:ascii="Arial" w:hAnsi="Arial" w:cs="Arial" w:hint="eastAsia"/>
                <w:sz w:val="21"/>
                <w:szCs w:val="21"/>
              </w:rPr>
              <w:t>-25</w:t>
            </w:r>
          </w:p>
        </w:tc>
      </w:tr>
    </w:tbl>
    <w:p w:rsidR="00905EC4" w:rsidRPr="00986ED6" w:rsidRDefault="00905EC4" w:rsidP="0090156B">
      <w:pPr>
        <w:ind w:left="0"/>
        <w:jc w:val="center"/>
      </w:pPr>
    </w:p>
    <w:p w:rsidR="00905EC4" w:rsidRPr="00986ED6" w:rsidRDefault="00905EC4" w:rsidP="0090156B">
      <w:pPr>
        <w:ind w:left="0"/>
        <w:jc w:val="center"/>
      </w:pPr>
    </w:p>
    <w:p w:rsidR="00905EC4" w:rsidRPr="00986ED6" w:rsidRDefault="00905EC4" w:rsidP="0090156B">
      <w:pPr>
        <w:ind w:left="0"/>
        <w:jc w:val="center"/>
      </w:pPr>
    </w:p>
    <w:p w:rsidR="00905EC4" w:rsidRDefault="00905EC4" w:rsidP="0090156B">
      <w:pPr>
        <w:ind w:left="0"/>
        <w:jc w:val="center"/>
      </w:pPr>
    </w:p>
    <w:p w:rsidR="00905EC4" w:rsidRDefault="00905EC4" w:rsidP="0090156B">
      <w:pPr>
        <w:ind w:left="0"/>
        <w:jc w:val="center"/>
      </w:pPr>
    </w:p>
    <w:p w:rsidR="00905EC4" w:rsidRPr="00986ED6" w:rsidRDefault="00905EC4" w:rsidP="0090156B">
      <w:pPr>
        <w:ind w:left="0"/>
        <w:jc w:val="center"/>
      </w:pPr>
    </w:p>
    <w:p w:rsidR="00905EC4" w:rsidRPr="00986ED6" w:rsidRDefault="00F67988" w:rsidP="0090156B">
      <w:pPr>
        <w:pStyle w:val="afff4"/>
        <w:rPr>
          <w:rFonts w:ascii="Arial" w:hAnsi="Arial"/>
        </w:rPr>
      </w:pPr>
      <w:r>
        <w:rPr>
          <w:b w:val="0"/>
          <w:bCs w:val="0"/>
          <w:noProof/>
        </w:rPr>
        <w:drawing>
          <wp:inline distT="0" distB="0" distL="0" distR="0">
            <wp:extent cx="2435438" cy="891745"/>
            <wp:effectExtent l="19050" t="0" r="2962"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46163" cy="895672"/>
                    </a:xfrm>
                    <a:prstGeom prst="rect">
                      <a:avLst/>
                    </a:prstGeom>
                    <a:noFill/>
                    <a:ln w="9525">
                      <a:noFill/>
                      <a:miter lim="800000"/>
                      <a:headEnd/>
                      <a:tailEnd/>
                    </a:ln>
                  </pic:spPr>
                </pic:pic>
              </a:graphicData>
            </a:graphic>
          </wp:inline>
        </w:drawing>
      </w:r>
    </w:p>
    <w:p w:rsidR="00905EC4" w:rsidRPr="00986ED6" w:rsidRDefault="00905EC4" w:rsidP="0090156B">
      <w:pPr>
        <w:ind w:left="0"/>
        <w:jc w:val="center"/>
      </w:pPr>
    </w:p>
    <w:p w:rsidR="00905EC4" w:rsidRPr="00986ED6" w:rsidRDefault="00905EC4" w:rsidP="0090156B">
      <w:pPr>
        <w:ind w:left="0"/>
        <w:jc w:val="center"/>
      </w:pPr>
    </w:p>
    <w:p w:rsidR="00905EC4" w:rsidRPr="00166C5E" w:rsidRDefault="00167F22" w:rsidP="0090156B">
      <w:pPr>
        <w:ind w:left="0"/>
        <w:jc w:val="center"/>
        <w:rPr>
          <w:b/>
          <w:sz w:val="24"/>
          <w:szCs w:val="24"/>
        </w:rPr>
      </w:pPr>
      <w:r>
        <w:rPr>
          <w:rFonts w:hint="eastAsia"/>
          <w:b/>
          <w:sz w:val="24"/>
          <w:szCs w:val="24"/>
        </w:rPr>
        <w:t>Macrosan Technologies Co., Ltd.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3B2E86" w:rsidRDefault="003B2E86" w:rsidP="003B2E86">
      <w:pPr>
        <w:pStyle w:val="afff4"/>
        <w:spacing w:line="360" w:lineRule="auto"/>
        <w:rPr>
          <w:rFonts w:ascii="Arial" w:eastAsia="黑体" w:hAnsi="Arial" w:cs="Arial"/>
          <w:bCs w:val="0"/>
          <w:sz w:val="30"/>
          <w:szCs w:val="30"/>
        </w:rPr>
      </w:pPr>
      <w:r w:rsidRPr="003B2E86">
        <w:rPr>
          <w:rFonts w:ascii="Arial" w:eastAsia="黑体" w:hAnsi="Arial" w:cs="Arial"/>
          <w:bCs w:val="0"/>
          <w:sz w:val="30"/>
          <w:szCs w:val="30"/>
        </w:rPr>
        <w:lastRenderedPageBreak/>
        <w:t>Notice</w:t>
      </w:r>
    </w:p>
    <w:p w:rsidR="00226705" w:rsidRPr="00226705" w:rsidRDefault="00226705" w:rsidP="003B2E86">
      <w:pPr>
        <w:pStyle w:val="afff4"/>
        <w:spacing w:line="360" w:lineRule="auto"/>
        <w:rPr>
          <w:rFonts w:ascii="Arial" w:hAnsi="Arial" w:cs="Arial"/>
          <w:sz w:val="30"/>
          <w:szCs w:val="30"/>
        </w:rPr>
      </w:pPr>
    </w:p>
    <w:p w:rsidR="003B2E86" w:rsidRPr="003B2E86" w:rsidRDefault="003B2E86" w:rsidP="003B2E86">
      <w:pPr>
        <w:widowControl w:val="0"/>
        <w:numPr>
          <w:ilvl w:val="0"/>
          <w:numId w:val="32"/>
        </w:numPr>
        <w:autoSpaceDE w:val="0"/>
        <w:autoSpaceDN w:val="0"/>
        <w:adjustRightInd w:val="0"/>
        <w:spacing w:before="0" w:after="0" w:line="360" w:lineRule="auto"/>
        <w:jc w:val="left"/>
      </w:pPr>
      <w:r w:rsidRPr="003B2E86">
        <w:t>The report is invalid if there is any evidence of erasure and/or falsification.</w:t>
      </w:r>
    </w:p>
    <w:p w:rsidR="003B2E86" w:rsidRPr="003B2E86" w:rsidRDefault="003B2E86" w:rsidP="003B2E86">
      <w:pPr>
        <w:widowControl w:val="0"/>
        <w:numPr>
          <w:ilvl w:val="0"/>
          <w:numId w:val="32"/>
        </w:numPr>
        <w:autoSpaceDE w:val="0"/>
        <w:autoSpaceDN w:val="0"/>
        <w:adjustRightInd w:val="0"/>
        <w:spacing w:before="0" w:after="0" w:line="360" w:lineRule="auto"/>
        <w:jc w:val="left"/>
      </w:pPr>
      <w:r w:rsidRPr="003B2E86">
        <w:t>If there is any dissidence for the report, please file objection to</w:t>
      </w:r>
      <w:r>
        <w:rPr>
          <w:rFonts w:hint="eastAsia"/>
        </w:rPr>
        <w:t xml:space="preserve"> MacroSAN</w:t>
      </w:r>
      <w:r w:rsidRPr="003B2E86">
        <w:t xml:space="preserve"> Technologies Co.,</w:t>
      </w:r>
      <w:r>
        <w:rPr>
          <w:rFonts w:hint="eastAsia"/>
        </w:rPr>
        <w:t xml:space="preserve"> </w:t>
      </w:r>
      <w:r w:rsidRPr="003B2E86">
        <w:t>Ltd. within 15 days from the date of receiving the report.</w:t>
      </w:r>
    </w:p>
    <w:p w:rsidR="002970A6" w:rsidRDefault="003B2E86" w:rsidP="00226705">
      <w:pPr>
        <w:widowControl w:val="0"/>
        <w:numPr>
          <w:ilvl w:val="0"/>
          <w:numId w:val="32"/>
        </w:numPr>
        <w:autoSpaceDE w:val="0"/>
        <w:autoSpaceDN w:val="0"/>
        <w:adjustRightInd w:val="0"/>
        <w:spacing w:before="0" w:after="0" w:line="360" w:lineRule="auto"/>
        <w:jc w:val="left"/>
      </w:pPr>
      <w:r w:rsidRPr="003B2E86">
        <w:t xml:space="preserve">Context of the test report cannot be used partially or in full for publicity and/or promotional purposes without written approval of </w:t>
      </w:r>
      <w:r>
        <w:rPr>
          <w:rFonts w:hint="eastAsia"/>
        </w:rPr>
        <w:t>MacroSAN</w:t>
      </w:r>
      <w:r w:rsidRPr="003B2E86">
        <w:t xml:space="preserve"> Technologies Co.,</w:t>
      </w:r>
      <w:r w:rsidR="00BD2A93">
        <w:rPr>
          <w:rFonts w:hint="eastAsia"/>
        </w:rPr>
        <w:t xml:space="preserve"> </w:t>
      </w:r>
      <w:r w:rsidRPr="003B2E86">
        <w:t>Ltd.</w:t>
      </w: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226705" w:rsidRDefault="00226705" w:rsidP="00226705">
      <w:pPr>
        <w:widowControl w:val="0"/>
        <w:autoSpaceDE w:val="0"/>
        <w:autoSpaceDN w:val="0"/>
        <w:adjustRightInd w:val="0"/>
        <w:spacing w:before="0" w:after="0" w:line="360" w:lineRule="auto"/>
        <w:jc w:val="left"/>
      </w:pPr>
    </w:p>
    <w:p w:rsidR="00325C81" w:rsidRDefault="00325C81" w:rsidP="00325C81">
      <w:pPr>
        <w:pStyle w:val="afffb"/>
      </w:pPr>
      <w:r>
        <w:lastRenderedPageBreak/>
        <w:t>Revision Record</w:t>
      </w:r>
    </w:p>
    <w:tbl>
      <w:tblPr>
        <w:tblW w:w="94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1303"/>
        <w:gridCol w:w="1243"/>
        <w:gridCol w:w="4759"/>
        <w:gridCol w:w="2100"/>
      </w:tblGrid>
      <w:tr w:rsidR="00325C81" w:rsidTr="00325C81">
        <w:trPr>
          <w:cantSplit/>
          <w:jc w:val="center"/>
        </w:trPr>
        <w:tc>
          <w:tcPr>
            <w:tcW w:w="1303" w:type="dxa"/>
            <w:tcBorders>
              <w:top w:val="single" w:sz="12" w:space="0" w:color="auto"/>
              <w:left w:val="single" w:sz="12" w:space="0" w:color="auto"/>
              <w:bottom w:val="single" w:sz="6" w:space="0" w:color="auto"/>
              <w:right w:val="single" w:sz="6" w:space="0" w:color="auto"/>
            </w:tcBorders>
            <w:hideMark/>
          </w:tcPr>
          <w:p w:rsidR="00325C81" w:rsidRDefault="00325C81">
            <w:pPr>
              <w:pStyle w:val="Charfc"/>
            </w:pPr>
            <w:r>
              <w:t>Date</w:t>
            </w:r>
          </w:p>
        </w:tc>
        <w:tc>
          <w:tcPr>
            <w:tcW w:w="1242" w:type="dxa"/>
            <w:tcBorders>
              <w:top w:val="single" w:sz="12" w:space="0" w:color="auto"/>
              <w:left w:val="single" w:sz="6" w:space="0" w:color="auto"/>
              <w:bottom w:val="single" w:sz="6" w:space="0" w:color="auto"/>
              <w:right w:val="single" w:sz="6" w:space="0" w:color="auto"/>
            </w:tcBorders>
            <w:hideMark/>
          </w:tcPr>
          <w:p w:rsidR="00325C81" w:rsidRDefault="00325C81">
            <w:pPr>
              <w:pStyle w:val="Charfc"/>
            </w:pPr>
            <w:r>
              <w:t>Version</w:t>
            </w:r>
          </w:p>
        </w:tc>
        <w:tc>
          <w:tcPr>
            <w:tcW w:w="4757" w:type="dxa"/>
            <w:tcBorders>
              <w:top w:val="single" w:sz="12" w:space="0" w:color="auto"/>
              <w:left w:val="single" w:sz="6" w:space="0" w:color="auto"/>
              <w:bottom w:val="single" w:sz="6" w:space="0" w:color="auto"/>
              <w:right w:val="single" w:sz="6" w:space="0" w:color="auto"/>
            </w:tcBorders>
            <w:hideMark/>
          </w:tcPr>
          <w:p w:rsidR="00325C81" w:rsidRDefault="00325C81">
            <w:pPr>
              <w:pStyle w:val="Charfc"/>
            </w:pPr>
            <w:r>
              <w:t>Revision Description</w:t>
            </w:r>
          </w:p>
        </w:tc>
        <w:tc>
          <w:tcPr>
            <w:tcW w:w="2099" w:type="dxa"/>
            <w:tcBorders>
              <w:top w:val="single" w:sz="12" w:space="0" w:color="auto"/>
              <w:left w:val="single" w:sz="6" w:space="0" w:color="auto"/>
              <w:bottom w:val="single" w:sz="6" w:space="0" w:color="auto"/>
              <w:right w:val="single" w:sz="12" w:space="0" w:color="auto"/>
            </w:tcBorders>
            <w:hideMark/>
          </w:tcPr>
          <w:p w:rsidR="00325C81" w:rsidRDefault="00325C81">
            <w:pPr>
              <w:pStyle w:val="Charfc"/>
            </w:pPr>
            <w:r>
              <w:t>Author</w:t>
            </w: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hideMark/>
          </w:tcPr>
          <w:p w:rsidR="00325C81" w:rsidRDefault="00325C81" w:rsidP="00325C81">
            <w:pPr>
              <w:pStyle w:val="afffa"/>
              <w:rPr>
                <w:kern w:val="2"/>
              </w:rPr>
            </w:pPr>
            <w:r>
              <w:rPr>
                <w:kern w:val="2"/>
              </w:rPr>
              <w:t>20</w:t>
            </w:r>
            <w:r w:rsidR="00B40043">
              <w:rPr>
                <w:rFonts w:hint="eastAsia"/>
                <w:kern w:val="2"/>
              </w:rPr>
              <w:t>11</w:t>
            </w:r>
            <w:r>
              <w:rPr>
                <w:kern w:val="2"/>
              </w:rPr>
              <w:t>-</w:t>
            </w:r>
            <w:r w:rsidR="00B40043">
              <w:rPr>
                <w:rFonts w:hint="eastAsia"/>
                <w:kern w:val="2"/>
              </w:rPr>
              <w:t>04-</w:t>
            </w:r>
            <w:r>
              <w:rPr>
                <w:rFonts w:hint="eastAsia"/>
                <w:kern w:val="2"/>
              </w:rPr>
              <w:t>25</w:t>
            </w:r>
          </w:p>
        </w:tc>
        <w:tc>
          <w:tcPr>
            <w:tcW w:w="1242" w:type="dxa"/>
            <w:tcBorders>
              <w:top w:val="single" w:sz="6" w:space="0" w:color="auto"/>
              <w:left w:val="single" w:sz="6" w:space="0" w:color="auto"/>
              <w:bottom w:val="single" w:sz="6" w:space="0" w:color="auto"/>
              <w:right w:val="single" w:sz="6" w:space="0" w:color="auto"/>
            </w:tcBorders>
            <w:hideMark/>
          </w:tcPr>
          <w:p w:rsidR="00325C81" w:rsidRDefault="00325C81">
            <w:pPr>
              <w:pStyle w:val="afffa"/>
              <w:rPr>
                <w:kern w:val="2"/>
              </w:rPr>
            </w:pPr>
            <w:r>
              <w:rPr>
                <w:kern w:val="2"/>
              </w:rPr>
              <w:t>1.0</w:t>
            </w:r>
          </w:p>
        </w:tc>
        <w:tc>
          <w:tcPr>
            <w:tcW w:w="4757" w:type="dxa"/>
            <w:tcBorders>
              <w:top w:val="single" w:sz="6" w:space="0" w:color="auto"/>
              <w:left w:val="single" w:sz="6" w:space="0" w:color="auto"/>
              <w:bottom w:val="single" w:sz="6" w:space="0" w:color="auto"/>
              <w:right w:val="single" w:sz="6" w:space="0" w:color="auto"/>
            </w:tcBorders>
            <w:hideMark/>
          </w:tcPr>
          <w:p w:rsidR="00325C81" w:rsidRDefault="00325C81" w:rsidP="00325C81">
            <w:pPr>
              <w:pStyle w:val="afffa"/>
              <w:rPr>
                <w:kern w:val="2"/>
              </w:rPr>
            </w:pPr>
            <w:r>
              <w:rPr>
                <w:kern w:val="2"/>
              </w:rPr>
              <w:t xml:space="preserve">First </w:t>
            </w:r>
            <w:r>
              <w:rPr>
                <w:rFonts w:hint="eastAsia"/>
                <w:kern w:val="2"/>
              </w:rPr>
              <w:t xml:space="preserve">Report </w:t>
            </w:r>
            <w:r>
              <w:rPr>
                <w:kern w:val="2"/>
              </w:rPr>
              <w:t>completed</w:t>
            </w:r>
          </w:p>
        </w:tc>
        <w:tc>
          <w:tcPr>
            <w:tcW w:w="2099" w:type="dxa"/>
            <w:tcBorders>
              <w:top w:val="single" w:sz="6" w:space="0" w:color="auto"/>
              <w:left w:val="single" w:sz="6" w:space="0" w:color="auto"/>
              <w:bottom w:val="single" w:sz="6" w:space="0" w:color="auto"/>
              <w:right w:val="single" w:sz="12" w:space="0" w:color="auto"/>
            </w:tcBorders>
            <w:hideMark/>
          </w:tcPr>
          <w:p w:rsidR="00325C81" w:rsidRDefault="00EE7567">
            <w:pPr>
              <w:pStyle w:val="afffa"/>
              <w:rPr>
                <w:kern w:val="2"/>
              </w:rPr>
            </w:pPr>
            <w:r>
              <w:rPr>
                <w:rFonts w:hint="eastAsia"/>
                <w:kern w:val="2"/>
              </w:rPr>
              <w:t>Chen shujuan</w:t>
            </w: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hideMark/>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hideMark/>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hideMark/>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hideMark/>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6" w:space="0" w:color="auto"/>
              <w:right w:val="single" w:sz="6" w:space="0" w:color="auto"/>
            </w:tcBorders>
          </w:tcPr>
          <w:p w:rsidR="00325C81" w:rsidRDefault="00325C81">
            <w:pPr>
              <w:pStyle w:val="afffa"/>
              <w:rPr>
                <w:kern w:val="2"/>
              </w:rPr>
            </w:pPr>
          </w:p>
        </w:tc>
        <w:tc>
          <w:tcPr>
            <w:tcW w:w="1242"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6"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6" w:space="0" w:color="auto"/>
              <w:right w:val="single" w:sz="12" w:space="0" w:color="auto"/>
            </w:tcBorders>
          </w:tcPr>
          <w:p w:rsidR="00325C81" w:rsidRDefault="00325C81">
            <w:pPr>
              <w:pStyle w:val="afffa"/>
              <w:rPr>
                <w:kern w:val="2"/>
              </w:rPr>
            </w:pPr>
          </w:p>
        </w:tc>
      </w:tr>
      <w:tr w:rsidR="00325C81" w:rsidTr="00325C81">
        <w:trPr>
          <w:cantSplit/>
          <w:trHeight w:hRule="exact" w:val="341"/>
          <w:jc w:val="center"/>
        </w:trPr>
        <w:tc>
          <w:tcPr>
            <w:tcW w:w="1303" w:type="dxa"/>
            <w:tcBorders>
              <w:top w:val="single" w:sz="6" w:space="0" w:color="auto"/>
              <w:left w:val="single" w:sz="12" w:space="0" w:color="auto"/>
              <w:bottom w:val="single" w:sz="12" w:space="0" w:color="auto"/>
              <w:right w:val="single" w:sz="6" w:space="0" w:color="auto"/>
            </w:tcBorders>
          </w:tcPr>
          <w:p w:rsidR="00325C81" w:rsidRDefault="00325C81">
            <w:pPr>
              <w:pStyle w:val="afffa"/>
              <w:rPr>
                <w:kern w:val="2"/>
              </w:rPr>
            </w:pPr>
          </w:p>
          <w:p w:rsidR="00325C81" w:rsidRDefault="00325C81">
            <w:pPr>
              <w:pStyle w:val="afffa"/>
              <w:rPr>
                <w:kern w:val="2"/>
              </w:rPr>
            </w:pPr>
          </w:p>
        </w:tc>
        <w:tc>
          <w:tcPr>
            <w:tcW w:w="1242" w:type="dxa"/>
            <w:tcBorders>
              <w:top w:val="single" w:sz="6" w:space="0" w:color="auto"/>
              <w:left w:val="single" w:sz="6" w:space="0" w:color="auto"/>
              <w:bottom w:val="single" w:sz="12" w:space="0" w:color="auto"/>
              <w:right w:val="single" w:sz="6" w:space="0" w:color="auto"/>
            </w:tcBorders>
          </w:tcPr>
          <w:p w:rsidR="00325C81" w:rsidRDefault="00325C81">
            <w:pPr>
              <w:pStyle w:val="afffa"/>
              <w:rPr>
                <w:kern w:val="2"/>
              </w:rPr>
            </w:pPr>
          </w:p>
        </w:tc>
        <w:tc>
          <w:tcPr>
            <w:tcW w:w="4757" w:type="dxa"/>
            <w:tcBorders>
              <w:top w:val="single" w:sz="6" w:space="0" w:color="auto"/>
              <w:left w:val="single" w:sz="6" w:space="0" w:color="auto"/>
              <w:bottom w:val="single" w:sz="12" w:space="0" w:color="auto"/>
              <w:right w:val="single" w:sz="6" w:space="0" w:color="auto"/>
            </w:tcBorders>
          </w:tcPr>
          <w:p w:rsidR="00325C81" w:rsidRDefault="00325C81">
            <w:pPr>
              <w:pStyle w:val="afffa"/>
              <w:rPr>
                <w:kern w:val="2"/>
              </w:rPr>
            </w:pPr>
          </w:p>
        </w:tc>
        <w:tc>
          <w:tcPr>
            <w:tcW w:w="2099" w:type="dxa"/>
            <w:tcBorders>
              <w:top w:val="single" w:sz="6" w:space="0" w:color="auto"/>
              <w:left w:val="single" w:sz="6" w:space="0" w:color="auto"/>
              <w:bottom w:val="single" w:sz="12" w:space="0" w:color="auto"/>
              <w:right w:val="single" w:sz="12" w:space="0" w:color="auto"/>
            </w:tcBorders>
          </w:tcPr>
          <w:p w:rsidR="00325C81" w:rsidRDefault="00325C81">
            <w:pPr>
              <w:pStyle w:val="afffa"/>
              <w:rPr>
                <w:kern w:val="2"/>
              </w:rPr>
            </w:pPr>
          </w:p>
        </w:tc>
      </w:tr>
    </w:tbl>
    <w:p w:rsidR="00226705" w:rsidRDefault="00226705"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6756DB" w:rsidRDefault="006756DB" w:rsidP="00226705">
      <w:pPr>
        <w:widowControl w:val="0"/>
        <w:autoSpaceDE w:val="0"/>
        <w:autoSpaceDN w:val="0"/>
        <w:adjustRightInd w:val="0"/>
        <w:spacing w:before="0" w:after="0" w:line="360" w:lineRule="auto"/>
        <w:jc w:val="left"/>
      </w:pPr>
    </w:p>
    <w:p w:rsidR="004D2B6B" w:rsidRDefault="004D2B6B" w:rsidP="004D2B6B">
      <w:pPr>
        <w:pStyle w:val="afffc"/>
        <w:rPr>
          <w:noProof/>
        </w:rPr>
      </w:pPr>
      <w:r w:rsidRPr="0044213A">
        <w:lastRenderedPageBreak/>
        <w:t>Table of Contents</w:t>
      </w:r>
      <w:r w:rsidR="0039796E" w:rsidRPr="0044213A">
        <w:fldChar w:fldCharType="begin"/>
      </w:r>
      <w:r w:rsidRPr="0044213A">
        <w:instrText xml:space="preserve"> TOC \o "1-4" \h \z </w:instrText>
      </w:r>
      <w:r w:rsidR="0039796E" w:rsidRPr="0044213A">
        <w:fldChar w:fldCharType="separate"/>
      </w:r>
    </w:p>
    <w:p w:rsidR="004D2B6B" w:rsidRDefault="0039796E" w:rsidP="004D2B6B">
      <w:pPr>
        <w:pStyle w:val="10"/>
        <w:rPr>
          <w:rFonts w:ascii="Times New Roman" w:hAnsi="Times New Roman" w:cs="Arial Unicode MS"/>
          <w:kern w:val="2"/>
          <w:szCs w:val="24"/>
        </w:rPr>
      </w:pPr>
      <w:hyperlink w:anchor="_Toc191095850" w:history="1">
        <w:r w:rsidR="004D2B6B" w:rsidRPr="00724FB2">
          <w:rPr>
            <w:rStyle w:val="afa"/>
          </w:rPr>
          <w:t>1</w:t>
        </w:r>
        <w:r w:rsidR="004D2B6B">
          <w:rPr>
            <w:rStyle w:val="afa"/>
            <w:rFonts w:hint="eastAsia"/>
          </w:rPr>
          <w:t xml:space="preserve"> </w:t>
        </w:r>
        <w:r w:rsidR="004D2B6B" w:rsidRPr="00724FB2">
          <w:rPr>
            <w:rStyle w:val="afa"/>
          </w:rPr>
          <w:t>Reliability Prediction Methodology</w:t>
        </w:r>
        <w:r w:rsidR="004D2B6B">
          <w:rPr>
            <w:webHidden/>
          </w:rPr>
          <w:tab/>
        </w:r>
        <w:r>
          <w:rPr>
            <w:webHidden/>
          </w:rPr>
          <w:fldChar w:fldCharType="begin"/>
        </w:r>
        <w:r w:rsidR="004D2B6B">
          <w:rPr>
            <w:webHidden/>
          </w:rPr>
          <w:instrText xml:space="preserve"> PAGEREF _Toc191095850 \h </w:instrText>
        </w:r>
        <w:r>
          <w:rPr>
            <w:webHidden/>
          </w:rPr>
        </w:r>
        <w:r>
          <w:rPr>
            <w:webHidden/>
          </w:rPr>
          <w:fldChar w:fldCharType="separate"/>
        </w:r>
        <w:r w:rsidR="004D2B6B">
          <w:rPr>
            <w:webHidden/>
          </w:rPr>
          <w:t>6</w:t>
        </w:r>
        <w:r>
          <w:rPr>
            <w:webHidden/>
          </w:rPr>
          <w:fldChar w:fldCharType="end"/>
        </w:r>
      </w:hyperlink>
    </w:p>
    <w:p w:rsidR="004D2B6B" w:rsidRDefault="0039796E" w:rsidP="004D2B6B">
      <w:pPr>
        <w:pStyle w:val="20"/>
        <w:rPr>
          <w:rFonts w:ascii="Times New Roman" w:hAnsi="Times New Roman" w:cs="Arial Unicode MS"/>
          <w:kern w:val="2"/>
          <w:szCs w:val="24"/>
        </w:rPr>
      </w:pPr>
      <w:hyperlink w:anchor="_Toc191095851" w:history="1">
        <w:r w:rsidR="004D2B6B" w:rsidRPr="00724FB2">
          <w:rPr>
            <w:rStyle w:val="afa"/>
          </w:rPr>
          <w:t>1.1</w:t>
        </w:r>
        <w:r w:rsidR="004D2B6B">
          <w:rPr>
            <w:rFonts w:ascii="Times New Roman" w:hAnsi="Times New Roman" w:cs="Arial Unicode MS"/>
            <w:kern w:val="2"/>
            <w:szCs w:val="24"/>
          </w:rPr>
          <w:tab/>
        </w:r>
        <w:r w:rsidR="004D2B6B" w:rsidRPr="00724FB2">
          <w:rPr>
            <w:rStyle w:val="afa"/>
          </w:rPr>
          <w:t>Component Reliability Prediction Method</w:t>
        </w:r>
        <w:r w:rsidR="004D2B6B">
          <w:rPr>
            <w:rStyle w:val="afa"/>
          </w:rPr>
          <w:t>………………</w:t>
        </w:r>
        <w:r w:rsidR="004D2B6B">
          <w:rPr>
            <w:rStyle w:val="afa"/>
            <w:rFonts w:hint="eastAsia"/>
          </w:rPr>
          <w:t>.</w:t>
        </w:r>
        <w:r w:rsidR="004D2B6B">
          <w:rPr>
            <w:webHidden/>
          </w:rPr>
          <w:tab/>
        </w:r>
        <w:r w:rsidR="004D2B6B">
          <w:rPr>
            <w:rFonts w:hint="eastAsia"/>
            <w:webHidden/>
          </w:rPr>
          <w:t xml:space="preserve">..  </w:t>
        </w:r>
        <w:r>
          <w:rPr>
            <w:webHidden/>
          </w:rPr>
          <w:fldChar w:fldCharType="begin"/>
        </w:r>
        <w:r w:rsidR="004D2B6B">
          <w:rPr>
            <w:webHidden/>
          </w:rPr>
          <w:instrText xml:space="preserve"> PAGEREF _Toc191095851 \h </w:instrText>
        </w:r>
        <w:r>
          <w:rPr>
            <w:webHidden/>
          </w:rPr>
        </w:r>
        <w:r>
          <w:rPr>
            <w:webHidden/>
          </w:rPr>
          <w:fldChar w:fldCharType="separate"/>
        </w:r>
        <w:r w:rsidR="004D2B6B">
          <w:rPr>
            <w:webHidden/>
          </w:rPr>
          <w:t>6</w:t>
        </w:r>
        <w:r>
          <w:rPr>
            <w:webHidden/>
          </w:rPr>
          <w:fldChar w:fldCharType="end"/>
        </w:r>
      </w:hyperlink>
    </w:p>
    <w:p w:rsidR="004D2B6B" w:rsidRDefault="0039796E" w:rsidP="004D2B6B">
      <w:pPr>
        <w:pStyle w:val="20"/>
        <w:rPr>
          <w:rFonts w:ascii="Times New Roman" w:hAnsi="Times New Roman" w:cs="Arial Unicode MS"/>
          <w:kern w:val="2"/>
          <w:szCs w:val="24"/>
        </w:rPr>
      </w:pPr>
      <w:hyperlink w:anchor="_Toc191095852" w:history="1">
        <w:r w:rsidR="004D2B6B" w:rsidRPr="00724FB2">
          <w:rPr>
            <w:rStyle w:val="afa"/>
          </w:rPr>
          <w:t>1.2</w:t>
        </w:r>
        <w:r w:rsidR="004D2B6B">
          <w:rPr>
            <w:rFonts w:ascii="Times New Roman" w:hAnsi="Times New Roman" w:cs="Arial Unicode MS"/>
            <w:kern w:val="2"/>
            <w:szCs w:val="24"/>
          </w:rPr>
          <w:tab/>
        </w:r>
        <w:r w:rsidR="004D2B6B" w:rsidRPr="00724FB2">
          <w:rPr>
            <w:rStyle w:val="afa"/>
          </w:rPr>
          <w:t>Unit Reliability Prediction Method</w:t>
        </w:r>
        <w:r w:rsidR="004D2B6B">
          <w:rPr>
            <w:webHidden/>
          </w:rPr>
          <w:tab/>
        </w:r>
        <w:r>
          <w:rPr>
            <w:webHidden/>
          </w:rPr>
          <w:fldChar w:fldCharType="begin"/>
        </w:r>
        <w:r w:rsidR="004D2B6B">
          <w:rPr>
            <w:webHidden/>
          </w:rPr>
          <w:instrText xml:space="preserve"> PAGEREF _Toc191095852 \h </w:instrText>
        </w:r>
        <w:r>
          <w:rPr>
            <w:webHidden/>
          </w:rPr>
        </w:r>
        <w:r>
          <w:rPr>
            <w:webHidden/>
          </w:rPr>
          <w:fldChar w:fldCharType="separate"/>
        </w:r>
        <w:r w:rsidR="004D2B6B">
          <w:rPr>
            <w:webHidden/>
          </w:rPr>
          <w:t>6</w:t>
        </w:r>
        <w:r>
          <w:rPr>
            <w:webHidden/>
          </w:rPr>
          <w:fldChar w:fldCharType="end"/>
        </w:r>
      </w:hyperlink>
    </w:p>
    <w:p w:rsidR="004D2B6B" w:rsidRDefault="0039796E" w:rsidP="004D2B6B">
      <w:pPr>
        <w:pStyle w:val="20"/>
        <w:rPr>
          <w:rFonts w:ascii="Times New Roman" w:hAnsi="Times New Roman" w:cs="Arial Unicode MS"/>
          <w:kern w:val="2"/>
          <w:szCs w:val="24"/>
        </w:rPr>
      </w:pPr>
      <w:hyperlink w:anchor="_Toc191095853" w:history="1">
        <w:r w:rsidR="004D2B6B" w:rsidRPr="00724FB2">
          <w:rPr>
            <w:rStyle w:val="afa"/>
          </w:rPr>
          <w:t>1.3</w:t>
        </w:r>
        <w:r w:rsidR="004D2B6B">
          <w:rPr>
            <w:rFonts w:ascii="Times New Roman" w:hAnsi="Times New Roman" w:cs="Arial Unicode MS"/>
            <w:kern w:val="2"/>
            <w:szCs w:val="24"/>
          </w:rPr>
          <w:tab/>
        </w:r>
        <w:r w:rsidR="004D2B6B" w:rsidRPr="00724FB2">
          <w:rPr>
            <w:rStyle w:val="afa"/>
          </w:rPr>
          <w:t>Calculation Method of System Reliability</w:t>
        </w:r>
        <w:r w:rsidR="004D2B6B">
          <w:rPr>
            <w:webHidden/>
          </w:rPr>
          <w:tab/>
        </w:r>
        <w:r>
          <w:rPr>
            <w:webHidden/>
          </w:rPr>
          <w:fldChar w:fldCharType="begin"/>
        </w:r>
        <w:r w:rsidR="004D2B6B">
          <w:rPr>
            <w:webHidden/>
          </w:rPr>
          <w:instrText xml:space="preserve"> PAGEREF _Toc191095853 \h </w:instrText>
        </w:r>
        <w:r>
          <w:rPr>
            <w:webHidden/>
          </w:rPr>
        </w:r>
        <w:r>
          <w:rPr>
            <w:webHidden/>
          </w:rPr>
          <w:fldChar w:fldCharType="separate"/>
        </w:r>
        <w:r w:rsidR="004D2B6B">
          <w:rPr>
            <w:webHidden/>
          </w:rPr>
          <w:t>6</w:t>
        </w:r>
        <w:r>
          <w:rPr>
            <w:webHidden/>
          </w:rPr>
          <w:fldChar w:fldCharType="end"/>
        </w:r>
      </w:hyperlink>
    </w:p>
    <w:p w:rsidR="004D2B6B" w:rsidRDefault="0039796E" w:rsidP="004D2B6B">
      <w:pPr>
        <w:pStyle w:val="20"/>
        <w:rPr>
          <w:rFonts w:ascii="Times New Roman" w:hAnsi="Times New Roman" w:cs="Arial Unicode MS"/>
          <w:kern w:val="2"/>
          <w:szCs w:val="24"/>
        </w:rPr>
      </w:pPr>
      <w:hyperlink w:anchor="_Toc191095854" w:history="1">
        <w:r w:rsidR="004D2B6B" w:rsidRPr="00724FB2">
          <w:rPr>
            <w:rStyle w:val="afa"/>
          </w:rPr>
          <w:t>1.4</w:t>
        </w:r>
        <w:r w:rsidR="004D2B6B">
          <w:rPr>
            <w:rFonts w:ascii="Times New Roman" w:hAnsi="Times New Roman" w:cs="Arial Unicode MS"/>
            <w:kern w:val="2"/>
            <w:szCs w:val="24"/>
          </w:rPr>
          <w:tab/>
        </w:r>
        <w:r w:rsidR="004D2B6B" w:rsidRPr="00724FB2">
          <w:rPr>
            <w:rStyle w:val="afa"/>
          </w:rPr>
          <w:t>Determination of Other Related Parameters</w:t>
        </w:r>
        <w:r w:rsidR="004D2B6B">
          <w:rPr>
            <w:webHidden/>
          </w:rPr>
          <w:tab/>
        </w:r>
        <w:r>
          <w:rPr>
            <w:webHidden/>
          </w:rPr>
          <w:fldChar w:fldCharType="begin"/>
        </w:r>
        <w:r w:rsidR="004D2B6B">
          <w:rPr>
            <w:webHidden/>
          </w:rPr>
          <w:instrText xml:space="preserve"> PAGEREF _Toc191095854 \h </w:instrText>
        </w:r>
        <w:r>
          <w:rPr>
            <w:webHidden/>
          </w:rPr>
        </w:r>
        <w:r>
          <w:rPr>
            <w:webHidden/>
          </w:rPr>
          <w:fldChar w:fldCharType="separate"/>
        </w:r>
        <w:r w:rsidR="004D2B6B">
          <w:rPr>
            <w:webHidden/>
          </w:rPr>
          <w:t>7</w:t>
        </w:r>
        <w:r>
          <w:rPr>
            <w:webHidden/>
          </w:rPr>
          <w:fldChar w:fldCharType="end"/>
        </w:r>
      </w:hyperlink>
    </w:p>
    <w:p w:rsidR="004D2B6B" w:rsidRDefault="0039796E" w:rsidP="004D2B6B">
      <w:pPr>
        <w:pStyle w:val="10"/>
        <w:rPr>
          <w:rFonts w:ascii="Times New Roman" w:hAnsi="Times New Roman" w:cs="Arial Unicode MS"/>
          <w:kern w:val="2"/>
          <w:szCs w:val="24"/>
        </w:rPr>
      </w:pPr>
      <w:hyperlink w:anchor="_Toc191095855" w:history="1">
        <w:r w:rsidR="004D2B6B" w:rsidRPr="00724FB2">
          <w:rPr>
            <w:rStyle w:val="afa"/>
          </w:rPr>
          <w:t>2</w:t>
        </w:r>
        <w:r w:rsidR="004D2B6B">
          <w:rPr>
            <w:rStyle w:val="afa"/>
            <w:rFonts w:hint="eastAsia"/>
          </w:rPr>
          <w:t xml:space="preserve"> </w:t>
        </w:r>
        <w:r w:rsidR="004D2B6B" w:rsidRPr="00724FB2">
          <w:rPr>
            <w:rStyle w:val="afa"/>
          </w:rPr>
          <w:t>Unit Reliability Prediction</w:t>
        </w:r>
        <w:r w:rsidR="004D2B6B">
          <w:rPr>
            <w:webHidden/>
          </w:rPr>
          <w:tab/>
        </w:r>
        <w:r>
          <w:rPr>
            <w:webHidden/>
          </w:rPr>
          <w:fldChar w:fldCharType="begin"/>
        </w:r>
        <w:r w:rsidR="004D2B6B">
          <w:rPr>
            <w:webHidden/>
          </w:rPr>
          <w:instrText xml:space="preserve"> PAGEREF _Toc191095855 \h </w:instrText>
        </w:r>
        <w:r>
          <w:rPr>
            <w:webHidden/>
          </w:rPr>
        </w:r>
        <w:r>
          <w:rPr>
            <w:webHidden/>
          </w:rPr>
          <w:fldChar w:fldCharType="separate"/>
        </w:r>
        <w:r w:rsidR="004D2B6B">
          <w:rPr>
            <w:webHidden/>
          </w:rPr>
          <w:t>7</w:t>
        </w:r>
        <w:r>
          <w:rPr>
            <w:webHidden/>
          </w:rPr>
          <w:fldChar w:fldCharType="end"/>
        </w:r>
      </w:hyperlink>
    </w:p>
    <w:p w:rsidR="004D2B6B" w:rsidRDefault="0039796E" w:rsidP="004D2B6B">
      <w:pPr>
        <w:pStyle w:val="10"/>
        <w:rPr>
          <w:rFonts w:ascii="Times New Roman" w:hAnsi="Times New Roman" w:cs="Arial Unicode MS"/>
          <w:kern w:val="2"/>
          <w:szCs w:val="24"/>
        </w:rPr>
      </w:pPr>
      <w:hyperlink w:anchor="_Toc191095856" w:history="1">
        <w:r w:rsidR="004D2B6B" w:rsidRPr="00724FB2">
          <w:rPr>
            <w:rStyle w:val="afa"/>
          </w:rPr>
          <w:t>3</w:t>
        </w:r>
        <w:r w:rsidR="004D2B6B">
          <w:rPr>
            <w:rStyle w:val="afa"/>
            <w:rFonts w:hint="eastAsia"/>
          </w:rPr>
          <w:t xml:space="preserve"> </w:t>
        </w:r>
        <w:r w:rsidR="004D2B6B" w:rsidRPr="00724FB2">
          <w:rPr>
            <w:rStyle w:val="afa"/>
          </w:rPr>
          <w:t>Calculation for System Reliability</w:t>
        </w:r>
        <w:r w:rsidR="004D2B6B">
          <w:rPr>
            <w:webHidden/>
          </w:rPr>
          <w:tab/>
        </w:r>
        <w:r>
          <w:rPr>
            <w:webHidden/>
          </w:rPr>
          <w:fldChar w:fldCharType="begin"/>
        </w:r>
        <w:r w:rsidR="004D2B6B">
          <w:rPr>
            <w:webHidden/>
          </w:rPr>
          <w:instrText xml:space="preserve"> PAGEREF _Toc191095856 \h </w:instrText>
        </w:r>
        <w:r>
          <w:rPr>
            <w:webHidden/>
          </w:rPr>
        </w:r>
        <w:r>
          <w:rPr>
            <w:webHidden/>
          </w:rPr>
          <w:fldChar w:fldCharType="separate"/>
        </w:r>
        <w:r w:rsidR="004D2B6B">
          <w:rPr>
            <w:webHidden/>
          </w:rPr>
          <w:t>7</w:t>
        </w:r>
        <w:r>
          <w:rPr>
            <w:webHidden/>
          </w:rPr>
          <w:fldChar w:fldCharType="end"/>
        </w:r>
      </w:hyperlink>
    </w:p>
    <w:p w:rsidR="004D2B6B" w:rsidRDefault="0039796E" w:rsidP="004D2B6B">
      <w:pPr>
        <w:pStyle w:val="20"/>
        <w:rPr>
          <w:rFonts w:ascii="Times New Roman" w:hAnsi="Times New Roman" w:cs="Arial Unicode MS"/>
          <w:kern w:val="2"/>
          <w:szCs w:val="24"/>
        </w:rPr>
      </w:pPr>
      <w:hyperlink w:anchor="_Toc191095857" w:history="1">
        <w:r w:rsidR="004D2B6B" w:rsidRPr="00724FB2">
          <w:rPr>
            <w:rStyle w:val="afa"/>
          </w:rPr>
          <w:t>3.1</w:t>
        </w:r>
        <w:r w:rsidR="004D2B6B">
          <w:rPr>
            <w:rFonts w:ascii="Times New Roman" w:hAnsi="Times New Roman" w:cs="Arial Unicode MS"/>
            <w:kern w:val="2"/>
            <w:szCs w:val="24"/>
          </w:rPr>
          <w:tab/>
        </w:r>
        <w:r w:rsidR="004D2B6B" w:rsidRPr="00724FB2">
          <w:rPr>
            <w:rStyle w:val="afa"/>
          </w:rPr>
          <w:t>Definition of System Failure</w:t>
        </w:r>
        <w:r w:rsidR="004D2B6B">
          <w:rPr>
            <w:webHidden/>
          </w:rPr>
          <w:tab/>
        </w:r>
        <w:r>
          <w:rPr>
            <w:webHidden/>
          </w:rPr>
          <w:fldChar w:fldCharType="begin"/>
        </w:r>
        <w:r w:rsidR="004D2B6B">
          <w:rPr>
            <w:webHidden/>
          </w:rPr>
          <w:instrText xml:space="preserve"> PAGEREF _Toc191095857 \h </w:instrText>
        </w:r>
        <w:r>
          <w:rPr>
            <w:webHidden/>
          </w:rPr>
        </w:r>
        <w:r>
          <w:rPr>
            <w:webHidden/>
          </w:rPr>
          <w:fldChar w:fldCharType="separate"/>
        </w:r>
        <w:r w:rsidR="004D2B6B">
          <w:rPr>
            <w:webHidden/>
          </w:rPr>
          <w:t>7</w:t>
        </w:r>
        <w:r>
          <w:rPr>
            <w:webHidden/>
          </w:rPr>
          <w:fldChar w:fldCharType="end"/>
        </w:r>
      </w:hyperlink>
    </w:p>
    <w:p w:rsidR="004D2B6B" w:rsidRDefault="0039796E" w:rsidP="004D2B6B">
      <w:pPr>
        <w:pStyle w:val="20"/>
        <w:rPr>
          <w:rFonts w:ascii="Times New Roman" w:hAnsi="Times New Roman" w:cs="Arial Unicode MS"/>
          <w:kern w:val="2"/>
          <w:szCs w:val="24"/>
        </w:rPr>
      </w:pPr>
      <w:hyperlink w:anchor="_Toc191095858" w:history="1">
        <w:r w:rsidR="004D2B6B" w:rsidRPr="00724FB2">
          <w:rPr>
            <w:rStyle w:val="afa"/>
          </w:rPr>
          <w:t>3.2</w:t>
        </w:r>
        <w:r w:rsidR="004D2B6B">
          <w:rPr>
            <w:rFonts w:ascii="Times New Roman" w:hAnsi="Times New Roman" w:cs="Arial Unicode MS"/>
            <w:kern w:val="2"/>
            <w:szCs w:val="24"/>
          </w:rPr>
          <w:tab/>
        </w:r>
        <w:r w:rsidR="004D2B6B" w:rsidRPr="00724FB2">
          <w:rPr>
            <w:rStyle w:val="afa"/>
          </w:rPr>
          <w:t>Typical Configuration and Reliability Model</w:t>
        </w:r>
        <w:r w:rsidR="004D2B6B">
          <w:rPr>
            <w:webHidden/>
          </w:rPr>
          <w:tab/>
        </w:r>
        <w:r>
          <w:rPr>
            <w:webHidden/>
          </w:rPr>
          <w:fldChar w:fldCharType="begin"/>
        </w:r>
        <w:r w:rsidR="004D2B6B">
          <w:rPr>
            <w:webHidden/>
          </w:rPr>
          <w:instrText xml:space="preserve"> PAGEREF _Toc191095858 \h </w:instrText>
        </w:r>
        <w:r>
          <w:rPr>
            <w:webHidden/>
          </w:rPr>
        </w:r>
        <w:r>
          <w:rPr>
            <w:webHidden/>
          </w:rPr>
          <w:fldChar w:fldCharType="separate"/>
        </w:r>
        <w:r w:rsidR="004D2B6B">
          <w:rPr>
            <w:webHidden/>
          </w:rPr>
          <w:t>8</w:t>
        </w:r>
        <w:r>
          <w:rPr>
            <w:webHidden/>
          </w:rPr>
          <w:fldChar w:fldCharType="end"/>
        </w:r>
      </w:hyperlink>
    </w:p>
    <w:p w:rsidR="004D2B6B" w:rsidRDefault="0039796E" w:rsidP="004D2B6B">
      <w:pPr>
        <w:pStyle w:val="20"/>
        <w:rPr>
          <w:rFonts w:ascii="Times New Roman" w:hAnsi="Times New Roman" w:cs="Arial Unicode MS"/>
          <w:kern w:val="2"/>
          <w:szCs w:val="24"/>
        </w:rPr>
      </w:pPr>
      <w:hyperlink w:anchor="_Toc191095859" w:history="1">
        <w:r w:rsidR="004D2B6B" w:rsidRPr="00724FB2">
          <w:rPr>
            <w:rStyle w:val="afa"/>
          </w:rPr>
          <w:t>3.3</w:t>
        </w:r>
        <w:r w:rsidR="004D2B6B">
          <w:rPr>
            <w:rFonts w:ascii="Times New Roman" w:hAnsi="Times New Roman" w:cs="Arial Unicode MS"/>
            <w:kern w:val="2"/>
            <w:szCs w:val="24"/>
          </w:rPr>
          <w:tab/>
        </w:r>
        <w:r w:rsidR="004D2B6B" w:rsidRPr="00724FB2">
          <w:rPr>
            <w:rStyle w:val="afa"/>
          </w:rPr>
          <w:t>System Reliability Prediction</w:t>
        </w:r>
        <w:r w:rsidR="004D2B6B">
          <w:rPr>
            <w:webHidden/>
          </w:rPr>
          <w:tab/>
        </w:r>
        <w:r>
          <w:rPr>
            <w:webHidden/>
          </w:rPr>
          <w:fldChar w:fldCharType="begin"/>
        </w:r>
        <w:r w:rsidR="004D2B6B">
          <w:rPr>
            <w:webHidden/>
          </w:rPr>
          <w:instrText xml:space="preserve"> PAGEREF _Toc191095859 \h </w:instrText>
        </w:r>
        <w:r>
          <w:rPr>
            <w:webHidden/>
          </w:rPr>
        </w:r>
        <w:r>
          <w:rPr>
            <w:webHidden/>
          </w:rPr>
          <w:fldChar w:fldCharType="separate"/>
        </w:r>
        <w:r w:rsidR="004D2B6B">
          <w:rPr>
            <w:webHidden/>
          </w:rPr>
          <w:t>8</w:t>
        </w:r>
        <w:r>
          <w:rPr>
            <w:webHidden/>
          </w:rPr>
          <w:fldChar w:fldCharType="end"/>
        </w:r>
      </w:hyperlink>
    </w:p>
    <w:p w:rsidR="004D2B6B" w:rsidRPr="0044213A" w:rsidRDefault="0039796E" w:rsidP="004D2B6B">
      <w:pPr>
        <w:pStyle w:val="afffc"/>
        <w:pageBreakBefore w:val="0"/>
      </w:pPr>
      <w:r w:rsidRPr="0044213A">
        <w:fldChar w:fldCharType="end"/>
      </w:r>
      <w:r w:rsidR="004D2B6B" w:rsidRPr="0044213A">
        <w:rPr>
          <w:rFonts w:hint="eastAsia"/>
        </w:rPr>
        <w:t xml:space="preserve"> List of </w:t>
      </w:r>
      <w:r w:rsidR="004D2B6B" w:rsidRPr="0044213A">
        <w:t>Table</w:t>
      </w:r>
      <w:r w:rsidR="004D2B6B" w:rsidRPr="0044213A">
        <w:rPr>
          <w:rFonts w:hint="eastAsia"/>
        </w:rPr>
        <w:t>s</w:t>
      </w:r>
    </w:p>
    <w:p w:rsidR="004D2B6B" w:rsidRPr="0044213A" w:rsidRDefault="0039796E" w:rsidP="004D2B6B">
      <w:pPr>
        <w:pStyle w:val="10"/>
        <w:rPr>
          <w:rFonts w:ascii="Times New Roman" w:hAnsi="Times New Roman"/>
          <w:kern w:val="2"/>
          <w:szCs w:val="24"/>
        </w:rPr>
      </w:pPr>
      <w:r w:rsidRPr="0044213A">
        <w:fldChar w:fldCharType="begin"/>
      </w:r>
      <w:r w:rsidR="004D2B6B" w:rsidRPr="0044213A">
        <w:instrText xml:space="preserve"> TOC </w:instrText>
      </w:r>
      <w:r w:rsidR="004D2B6B" w:rsidRPr="0044213A">
        <w:rPr>
          <w:rFonts w:hint="eastAsia"/>
        </w:rPr>
        <w:instrText>\h \z \t "</w:instrText>
      </w:r>
      <w:r w:rsidR="004D2B6B" w:rsidRPr="0044213A">
        <w:rPr>
          <w:rFonts w:hint="eastAsia"/>
        </w:rPr>
        <w:instrText>表号</w:instrText>
      </w:r>
      <w:r w:rsidR="004D2B6B" w:rsidRPr="0044213A">
        <w:rPr>
          <w:rFonts w:hint="eastAsia"/>
        </w:rPr>
        <w:instrText>,1"</w:instrText>
      </w:r>
      <w:r w:rsidR="004D2B6B" w:rsidRPr="0044213A">
        <w:instrText xml:space="preserve"> </w:instrText>
      </w:r>
      <w:r w:rsidRPr="0044213A">
        <w:fldChar w:fldCharType="separate"/>
      </w:r>
      <w:hyperlink w:anchor="_Toc137543948" w:history="1">
        <w:r w:rsidR="004D2B6B" w:rsidRPr="0044213A">
          <w:rPr>
            <w:rStyle w:val="afa"/>
          </w:rPr>
          <w:t>Table-1 Unit reliability prediction</w:t>
        </w:r>
        <w:r w:rsidR="004D2B6B" w:rsidRPr="0044213A">
          <w:rPr>
            <w:webHidden/>
          </w:rPr>
          <w:tab/>
        </w:r>
        <w:r w:rsidRPr="0044213A">
          <w:rPr>
            <w:webHidden/>
          </w:rPr>
          <w:fldChar w:fldCharType="begin"/>
        </w:r>
        <w:r w:rsidR="004D2B6B" w:rsidRPr="0044213A">
          <w:rPr>
            <w:webHidden/>
          </w:rPr>
          <w:instrText xml:space="preserve"> PAGEREF _Toc137543948 \h </w:instrText>
        </w:r>
        <w:r w:rsidRPr="0044213A">
          <w:rPr>
            <w:webHidden/>
          </w:rPr>
        </w:r>
        <w:r w:rsidRPr="0044213A">
          <w:rPr>
            <w:webHidden/>
          </w:rPr>
          <w:fldChar w:fldCharType="separate"/>
        </w:r>
        <w:r w:rsidR="004D2B6B">
          <w:rPr>
            <w:webHidden/>
          </w:rPr>
          <w:t>7</w:t>
        </w:r>
        <w:r w:rsidRPr="0044213A">
          <w:rPr>
            <w:webHidden/>
          </w:rPr>
          <w:fldChar w:fldCharType="end"/>
        </w:r>
      </w:hyperlink>
    </w:p>
    <w:p w:rsidR="004D2B6B" w:rsidRPr="0044213A" w:rsidRDefault="0039796E" w:rsidP="004D2B6B">
      <w:pPr>
        <w:pStyle w:val="10"/>
        <w:rPr>
          <w:rFonts w:ascii="Times New Roman" w:hAnsi="Times New Roman"/>
          <w:kern w:val="2"/>
          <w:szCs w:val="24"/>
        </w:rPr>
      </w:pPr>
      <w:hyperlink w:anchor="_Toc137543949" w:history="1">
        <w:r w:rsidR="004D2B6B" w:rsidRPr="0044213A">
          <w:rPr>
            <w:rStyle w:val="afa"/>
          </w:rPr>
          <w:t>Table-2 System reliability of the product</w:t>
        </w:r>
        <w:r w:rsidR="004D2B6B" w:rsidRPr="0044213A">
          <w:rPr>
            <w:webHidden/>
          </w:rPr>
          <w:tab/>
        </w:r>
        <w:r w:rsidRPr="0044213A">
          <w:rPr>
            <w:webHidden/>
          </w:rPr>
          <w:fldChar w:fldCharType="begin"/>
        </w:r>
        <w:r w:rsidR="004D2B6B" w:rsidRPr="0044213A">
          <w:rPr>
            <w:webHidden/>
          </w:rPr>
          <w:instrText xml:space="preserve"> PAGEREF _Toc137543949 \h </w:instrText>
        </w:r>
        <w:r w:rsidRPr="0044213A">
          <w:rPr>
            <w:webHidden/>
          </w:rPr>
        </w:r>
        <w:r w:rsidRPr="0044213A">
          <w:rPr>
            <w:webHidden/>
          </w:rPr>
          <w:fldChar w:fldCharType="separate"/>
        </w:r>
        <w:r w:rsidR="004D2B6B">
          <w:rPr>
            <w:webHidden/>
          </w:rPr>
          <w:t>8</w:t>
        </w:r>
        <w:r w:rsidRPr="0044213A">
          <w:rPr>
            <w:webHidden/>
          </w:rPr>
          <w:fldChar w:fldCharType="end"/>
        </w:r>
      </w:hyperlink>
    </w:p>
    <w:p w:rsidR="004D2B6B" w:rsidRPr="0044213A" w:rsidRDefault="0039796E" w:rsidP="004D2B6B">
      <w:pPr>
        <w:pStyle w:val="10"/>
      </w:pPr>
      <w:r w:rsidRPr="0044213A">
        <w:fldChar w:fldCharType="end"/>
      </w:r>
    </w:p>
    <w:p w:rsidR="004D2B6B" w:rsidRPr="0044213A" w:rsidRDefault="004D2B6B" w:rsidP="004D2B6B">
      <w:pPr>
        <w:pStyle w:val="afffc"/>
        <w:pageBreakBefore w:val="0"/>
      </w:pPr>
      <w:r w:rsidRPr="0044213A">
        <w:rPr>
          <w:rFonts w:hint="eastAsia"/>
        </w:rPr>
        <w:t>List of Figures</w:t>
      </w:r>
    </w:p>
    <w:p w:rsidR="004D2B6B" w:rsidRDefault="0039796E" w:rsidP="004D2B6B">
      <w:pPr>
        <w:pStyle w:val="10"/>
        <w:rPr>
          <w:rFonts w:ascii="Times New Roman" w:hAnsi="Times New Roman" w:cs="Arial Unicode MS"/>
          <w:kern w:val="2"/>
          <w:szCs w:val="24"/>
        </w:rPr>
      </w:pPr>
      <w:r w:rsidRPr="0039796E">
        <w:fldChar w:fldCharType="begin"/>
      </w:r>
      <w:r w:rsidR="004D2B6B" w:rsidRPr="0044213A">
        <w:instrText xml:space="preserve"> TOC </w:instrText>
      </w:r>
      <w:r w:rsidR="004D2B6B" w:rsidRPr="0044213A">
        <w:rPr>
          <w:rFonts w:hint="eastAsia"/>
        </w:rPr>
        <w:instrText>\h \z \t "</w:instrText>
      </w:r>
      <w:r w:rsidR="004D2B6B" w:rsidRPr="0044213A">
        <w:rPr>
          <w:rFonts w:hint="eastAsia"/>
        </w:rPr>
        <w:instrText>图号</w:instrText>
      </w:r>
      <w:r w:rsidR="004D2B6B" w:rsidRPr="0044213A">
        <w:rPr>
          <w:rFonts w:hint="eastAsia"/>
        </w:rPr>
        <w:instrText>,1"</w:instrText>
      </w:r>
      <w:r w:rsidR="004D2B6B" w:rsidRPr="0044213A">
        <w:instrText xml:space="preserve"> </w:instrText>
      </w:r>
      <w:r w:rsidRPr="0039796E">
        <w:fldChar w:fldCharType="separate"/>
      </w:r>
      <w:hyperlink w:anchor="_Toc191095860" w:history="1">
        <w:r w:rsidR="004D2B6B" w:rsidRPr="0043731F">
          <w:rPr>
            <w:rStyle w:val="afa"/>
          </w:rPr>
          <w:t>Figure-1 Reliability model diagram of the product</w:t>
        </w:r>
        <w:r w:rsidR="004D2B6B">
          <w:rPr>
            <w:webHidden/>
          </w:rPr>
          <w:tab/>
        </w:r>
        <w:r>
          <w:rPr>
            <w:webHidden/>
          </w:rPr>
          <w:fldChar w:fldCharType="begin"/>
        </w:r>
        <w:r w:rsidR="004D2B6B">
          <w:rPr>
            <w:webHidden/>
          </w:rPr>
          <w:instrText xml:space="preserve"> PAGEREF _Toc191095860 \h </w:instrText>
        </w:r>
        <w:r>
          <w:rPr>
            <w:webHidden/>
          </w:rPr>
        </w:r>
        <w:r>
          <w:rPr>
            <w:webHidden/>
          </w:rPr>
          <w:fldChar w:fldCharType="separate"/>
        </w:r>
        <w:r w:rsidR="004D2B6B">
          <w:rPr>
            <w:webHidden/>
          </w:rPr>
          <w:t>8</w:t>
        </w:r>
        <w:r>
          <w:rPr>
            <w:webHidden/>
          </w:rPr>
          <w:fldChar w:fldCharType="end"/>
        </w:r>
      </w:hyperlink>
    </w:p>
    <w:p w:rsidR="006756DB" w:rsidRDefault="0039796E" w:rsidP="004D2B6B">
      <w:pPr>
        <w:widowControl w:val="0"/>
        <w:autoSpaceDE w:val="0"/>
        <w:autoSpaceDN w:val="0"/>
        <w:adjustRightInd w:val="0"/>
        <w:spacing w:before="0" w:after="0" w:line="360" w:lineRule="auto"/>
        <w:jc w:val="left"/>
      </w:pPr>
      <w:r w:rsidRPr="0044213A">
        <w:fldChar w:fldCharType="end"/>
      </w: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6E7774" w:rsidP="00226705">
      <w:pPr>
        <w:widowControl w:val="0"/>
        <w:autoSpaceDE w:val="0"/>
        <w:autoSpaceDN w:val="0"/>
        <w:adjustRightInd w:val="0"/>
        <w:spacing w:before="0" w:after="0" w:line="360" w:lineRule="auto"/>
        <w:jc w:val="left"/>
      </w:pPr>
    </w:p>
    <w:p w:rsidR="006E7774" w:rsidRDefault="0039796E" w:rsidP="006E7774">
      <w:pPr>
        <w:pStyle w:val="afffd"/>
        <w:spacing w:before="240" w:after="360" w:line="360" w:lineRule="auto"/>
      </w:pPr>
      <w:fldSimple w:instr=" REF  文档名称  \* MERGEFORMAT ">
        <w:r w:rsidR="006E7774" w:rsidRPr="006E7774">
          <w:t xml:space="preserve"> MS25X0f</w:t>
        </w:r>
        <w:r w:rsidR="006E7774">
          <w:t xml:space="preserve"> Reliability Analysis Report</w:t>
        </w:r>
      </w:fldSimple>
    </w:p>
    <w:p w:rsidR="006E7774" w:rsidRDefault="006E7774" w:rsidP="006E7774">
      <w:pPr>
        <w:pStyle w:val="afffe"/>
        <w:spacing w:line="360" w:lineRule="auto"/>
        <w:rPr>
          <w:rFonts w:cs="Arial"/>
          <w:b w:val="0"/>
        </w:rPr>
      </w:pPr>
      <w:r>
        <w:rPr>
          <w:rFonts w:cs="Arial"/>
        </w:rPr>
        <w:lastRenderedPageBreak/>
        <w:t>Key Words</w:t>
      </w:r>
      <w:r>
        <w:rPr>
          <w:rFonts w:cs="Arial" w:hint="eastAsia"/>
        </w:rPr>
        <w:t>：</w:t>
      </w:r>
      <w:r w:rsidR="00C24A01" w:rsidRPr="002970A6">
        <w:rPr>
          <w:rFonts w:hAnsi="宋体"/>
          <w:b w:val="0"/>
          <w:color w:val="000000"/>
        </w:rPr>
        <w:t>MS25X0f</w:t>
      </w:r>
      <w:r>
        <w:rPr>
          <w:rFonts w:cs="Arial"/>
          <w:b w:val="0"/>
        </w:rPr>
        <w:t>, MTBF, Availability, Downtime</w:t>
      </w:r>
    </w:p>
    <w:p w:rsidR="006E7774" w:rsidRDefault="006E7774" w:rsidP="006E7774">
      <w:pPr>
        <w:pStyle w:val="afffe"/>
        <w:spacing w:line="360" w:lineRule="auto"/>
        <w:rPr>
          <w:rFonts w:cs="Arial"/>
        </w:rPr>
      </w:pPr>
      <w:r>
        <w:rPr>
          <w:rFonts w:cs="Arial"/>
        </w:rPr>
        <w:t>Abstract</w:t>
      </w:r>
      <w:r>
        <w:rPr>
          <w:rFonts w:cs="Arial" w:hint="eastAsia"/>
        </w:rPr>
        <w:t>：</w:t>
      </w:r>
      <w:r>
        <w:rPr>
          <w:rFonts w:cs="Arial"/>
        </w:rPr>
        <w:t xml:space="preserve">  </w:t>
      </w:r>
      <w:r>
        <w:rPr>
          <w:rFonts w:cs="Arial"/>
          <w:b w:val="0"/>
        </w:rPr>
        <w:t xml:space="preserve">In this report the units and system reliability of </w:t>
      </w:r>
      <w:r w:rsidR="00BA14F5" w:rsidRPr="002970A6">
        <w:rPr>
          <w:rFonts w:hAnsi="宋体"/>
          <w:b w:val="0"/>
          <w:color w:val="000000"/>
        </w:rPr>
        <w:t>MS25X0f</w:t>
      </w:r>
      <w:r>
        <w:rPr>
          <w:rFonts w:cs="Arial"/>
          <w:b w:val="0"/>
        </w:rPr>
        <w:t xml:space="preserve"> is analyze</w:t>
      </w:r>
      <w:r w:rsidR="009F4431">
        <w:rPr>
          <w:rFonts w:cs="Arial"/>
          <w:b w:val="0"/>
        </w:rPr>
        <w:t>d according to Telcordia SR-332</w:t>
      </w:r>
      <w:r>
        <w:rPr>
          <w:rFonts w:cs="Arial"/>
          <w:b w:val="0"/>
        </w:rPr>
        <w:t>”</w:t>
      </w:r>
      <w:r w:rsidR="009F4431">
        <w:rPr>
          <w:rFonts w:cs="Arial" w:hint="eastAsia"/>
          <w:b w:val="0"/>
        </w:rPr>
        <w:t xml:space="preserve"> </w:t>
      </w:r>
      <w:r>
        <w:rPr>
          <w:rFonts w:cs="Arial"/>
          <w:b w:val="0"/>
        </w:rPr>
        <w:t xml:space="preserve">Reliability Prediction Procedure for Electronic Equipment” and </w:t>
      </w:r>
      <w:r w:rsidR="00A66C4B" w:rsidRPr="0044213A">
        <w:rPr>
          <w:rFonts w:cs="Arial"/>
          <w:b w:val="0"/>
        </w:rPr>
        <w:t>SR-TSY-001171</w:t>
      </w:r>
      <w:r>
        <w:rPr>
          <w:rFonts w:cs="Arial"/>
          <w:b w:val="0"/>
        </w:rPr>
        <w:t xml:space="preserve"> “Methods and Procedures for System Reliability Analysis”.</w:t>
      </w:r>
    </w:p>
    <w:p w:rsidR="006E7774" w:rsidRDefault="006E7774" w:rsidP="006E7774">
      <w:pPr>
        <w:pStyle w:val="afffe"/>
        <w:spacing w:line="360" w:lineRule="auto"/>
        <w:rPr>
          <w:rFonts w:cs="Arial"/>
        </w:rPr>
      </w:pPr>
      <w:r>
        <w:rPr>
          <w:rFonts w:cs="Arial"/>
        </w:rPr>
        <w:t>List of abbreviations</w:t>
      </w:r>
      <w:r>
        <w:rPr>
          <w:rFonts w:cs="Arial" w:hint="eastAsia"/>
        </w:rPr>
        <w:t>：</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0"/>
        <w:gridCol w:w="6060"/>
      </w:tblGrid>
      <w:tr w:rsidR="006E7774">
        <w:tc>
          <w:tcPr>
            <w:tcW w:w="3120" w:type="dxa"/>
            <w:tcBorders>
              <w:top w:val="single" w:sz="12" w:space="0" w:color="auto"/>
              <w:left w:val="single" w:sz="12" w:space="0" w:color="auto"/>
              <w:bottom w:val="single" w:sz="6" w:space="0" w:color="auto"/>
              <w:right w:val="single" w:sz="6" w:space="0" w:color="auto"/>
            </w:tcBorders>
            <w:shd w:val="clear" w:color="auto" w:fill="D9D9D9"/>
            <w:hideMark/>
          </w:tcPr>
          <w:p w:rsidR="006E7774" w:rsidRDefault="006E7774">
            <w:pPr>
              <w:pStyle w:val="affff"/>
              <w:rPr>
                <w:kern w:val="2"/>
              </w:rPr>
            </w:pPr>
            <w:r>
              <w:rPr>
                <w:rFonts w:cs="Arial"/>
                <w:kern w:val="2"/>
              </w:rPr>
              <w:t>Abbreviations</w:t>
            </w:r>
          </w:p>
        </w:tc>
        <w:tc>
          <w:tcPr>
            <w:tcW w:w="6060" w:type="dxa"/>
            <w:tcBorders>
              <w:top w:val="single" w:sz="12" w:space="0" w:color="auto"/>
              <w:left w:val="single" w:sz="6" w:space="0" w:color="auto"/>
              <w:bottom w:val="single" w:sz="6" w:space="0" w:color="auto"/>
              <w:right w:val="single" w:sz="12" w:space="0" w:color="auto"/>
            </w:tcBorders>
            <w:shd w:val="clear" w:color="auto" w:fill="D9D9D9"/>
            <w:hideMark/>
          </w:tcPr>
          <w:p w:rsidR="006E7774" w:rsidRDefault="006E7774">
            <w:pPr>
              <w:pStyle w:val="affff"/>
              <w:rPr>
                <w:kern w:val="2"/>
              </w:rPr>
            </w:pPr>
            <w:r>
              <w:rPr>
                <w:rFonts w:cs="Arial"/>
                <w:kern w:val="2"/>
              </w:rPr>
              <w:t>Full Name</w:t>
            </w:r>
          </w:p>
        </w:tc>
      </w:tr>
      <w:tr w:rsidR="006E7774">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A</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28" w:name="OLE_LINK4"/>
            <w:bookmarkStart w:id="29" w:name="OLE_LINK5"/>
            <w:r>
              <w:rPr>
                <w:kern w:val="2"/>
              </w:rPr>
              <w:t>Availability</w:t>
            </w:r>
            <w:bookmarkEnd w:id="28"/>
            <w:bookmarkEnd w:id="29"/>
          </w:p>
        </w:tc>
      </w:tr>
      <w:tr w:rsidR="006E7774">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MTBF</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30" w:name="OLE_LINK3"/>
            <w:bookmarkStart w:id="31" w:name="OLE_LINK8"/>
            <w:r>
              <w:rPr>
                <w:kern w:val="2"/>
              </w:rPr>
              <w:t>Mean Time between Failure</w:t>
            </w:r>
            <w:bookmarkEnd w:id="30"/>
            <w:bookmarkEnd w:id="31"/>
          </w:p>
        </w:tc>
      </w:tr>
      <w:tr w:rsidR="006E7774">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MTTR</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32" w:name="OLE_LINK6"/>
            <w:bookmarkStart w:id="33" w:name="OLE_LINK7"/>
            <w:bookmarkStart w:id="34" w:name="OLE_LINK9"/>
            <w:r>
              <w:rPr>
                <w:kern w:val="2"/>
              </w:rPr>
              <w:t>Mean Time to Repair</w:t>
            </w:r>
            <w:bookmarkEnd w:id="32"/>
            <w:bookmarkEnd w:id="33"/>
            <w:bookmarkEnd w:id="34"/>
          </w:p>
        </w:tc>
      </w:tr>
      <w:tr w:rsidR="006E7774">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FIT</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35" w:name="OLE_LINK10"/>
            <w:bookmarkStart w:id="36" w:name="OLE_LINK11"/>
            <w:r>
              <w:rPr>
                <w:kern w:val="2"/>
              </w:rPr>
              <w:t>Failure in Time</w:t>
            </w:r>
            <w:bookmarkEnd w:id="35"/>
            <w:bookmarkEnd w:id="36"/>
          </w:p>
        </w:tc>
      </w:tr>
      <w:tr w:rsidR="006E7774" w:rsidTr="00E573BD">
        <w:tc>
          <w:tcPr>
            <w:tcW w:w="3120" w:type="dxa"/>
            <w:tcBorders>
              <w:top w:val="single" w:sz="6" w:space="0" w:color="auto"/>
              <w:left w:val="single" w:sz="12" w:space="0" w:color="auto"/>
              <w:bottom w:val="single" w:sz="6" w:space="0" w:color="auto"/>
              <w:right w:val="single" w:sz="6" w:space="0" w:color="auto"/>
            </w:tcBorders>
            <w:hideMark/>
          </w:tcPr>
          <w:p w:rsidR="006E7774" w:rsidRDefault="006E7774">
            <w:pPr>
              <w:pStyle w:val="afffa"/>
              <w:rPr>
                <w:kern w:val="2"/>
              </w:rPr>
            </w:pPr>
            <w:r>
              <w:rPr>
                <w:kern w:val="2"/>
              </w:rPr>
              <w:t>PSU</w:t>
            </w:r>
          </w:p>
        </w:tc>
        <w:tc>
          <w:tcPr>
            <w:tcW w:w="6060" w:type="dxa"/>
            <w:tcBorders>
              <w:top w:val="single" w:sz="6" w:space="0" w:color="auto"/>
              <w:left w:val="single" w:sz="6" w:space="0" w:color="auto"/>
              <w:bottom w:val="single" w:sz="6" w:space="0" w:color="auto"/>
              <w:right w:val="single" w:sz="12" w:space="0" w:color="auto"/>
            </w:tcBorders>
            <w:hideMark/>
          </w:tcPr>
          <w:p w:rsidR="006E7774" w:rsidRDefault="006E7774">
            <w:pPr>
              <w:pStyle w:val="afffa"/>
              <w:rPr>
                <w:kern w:val="2"/>
              </w:rPr>
            </w:pPr>
            <w:bookmarkStart w:id="37" w:name="OLE_LINK12"/>
            <w:bookmarkStart w:id="38" w:name="OLE_LINK13"/>
            <w:r>
              <w:rPr>
                <w:kern w:val="2"/>
              </w:rPr>
              <w:t>Power Supply Unit</w:t>
            </w:r>
            <w:bookmarkEnd w:id="37"/>
            <w:bookmarkEnd w:id="38"/>
          </w:p>
        </w:tc>
      </w:tr>
      <w:tr w:rsidR="00E573BD">
        <w:tc>
          <w:tcPr>
            <w:tcW w:w="3120" w:type="dxa"/>
            <w:tcBorders>
              <w:top w:val="single" w:sz="6" w:space="0" w:color="auto"/>
              <w:left w:val="single" w:sz="12" w:space="0" w:color="auto"/>
              <w:bottom w:val="single" w:sz="12" w:space="0" w:color="auto"/>
              <w:right w:val="single" w:sz="6" w:space="0" w:color="auto"/>
            </w:tcBorders>
            <w:hideMark/>
          </w:tcPr>
          <w:p w:rsidR="00E573BD" w:rsidRDefault="00E573BD">
            <w:pPr>
              <w:pStyle w:val="afffa"/>
              <w:rPr>
                <w:kern w:val="2"/>
              </w:rPr>
            </w:pPr>
            <w:r>
              <w:rPr>
                <w:rFonts w:hint="eastAsia"/>
                <w:kern w:val="2"/>
              </w:rPr>
              <w:t>SPU</w:t>
            </w:r>
          </w:p>
        </w:tc>
        <w:tc>
          <w:tcPr>
            <w:tcW w:w="6060" w:type="dxa"/>
            <w:tcBorders>
              <w:top w:val="single" w:sz="6" w:space="0" w:color="auto"/>
              <w:left w:val="single" w:sz="6" w:space="0" w:color="auto"/>
              <w:bottom w:val="single" w:sz="12" w:space="0" w:color="auto"/>
              <w:right w:val="single" w:sz="12" w:space="0" w:color="auto"/>
            </w:tcBorders>
            <w:hideMark/>
          </w:tcPr>
          <w:p w:rsidR="00E573BD" w:rsidRDefault="00E573BD">
            <w:pPr>
              <w:pStyle w:val="afffa"/>
              <w:rPr>
                <w:kern w:val="2"/>
              </w:rPr>
            </w:pPr>
            <w:r w:rsidRPr="00B33335">
              <w:rPr>
                <w:kern w:val="2"/>
              </w:rPr>
              <w:t>Storage Processor Unit</w:t>
            </w:r>
          </w:p>
        </w:tc>
      </w:tr>
    </w:tbl>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BD1804" w:rsidRDefault="00BD1804" w:rsidP="00226705">
      <w:pPr>
        <w:widowControl w:val="0"/>
        <w:autoSpaceDE w:val="0"/>
        <w:autoSpaceDN w:val="0"/>
        <w:adjustRightInd w:val="0"/>
        <w:spacing w:before="0" w:after="0" w:line="360" w:lineRule="auto"/>
        <w:jc w:val="left"/>
      </w:pPr>
    </w:p>
    <w:p w:rsidR="00133566" w:rsidRDefault="006E7774" w:rsidP="00133566">
      <w:pPr>
        <w:pStyle w:val="1"/>
      </w:pPr>
      <w:r>
        <w:br w:type="page"/>
      </w:r>
      <w:bookmarkStart w:id="39" w:name="_Toc191095850"/>
      <w:r w:rsidR="00133566" w:rsidRPr="00133566">
        <w:lastRenderedPageBreak/>
        <w:t>Reliability Prediction Methodology</w:t>
      </w:r>
      <w:bookmarkEnd w:id="39"/>
    </w:p>
    <w:p w:rsidR="00133566" w:rsidRPr="00133566" w:rsidRDefault="00133566" w:rsidP="00133566">
      <w:pPr>
        <w:pStyle w:val="2"/>
      </w:pPr>
      <w:bookmarkStart w:id="40" w:name="_Toc191095851"/>
      <w:r>
        <w:t>Component Reliability Prediction Method</w:t>
      </w:r>
      <w:bookmarkEnd w:id="40"/>
    </w:p>
    <w:p w:rsidR="00362095" w:rsidRPr="0044213A" w:rsidRDefault="00362095" w:rsidP="00362095">
      <w:pPr>
        <w:pStyle w:val="affb"/>
      </w:pPr>
      <w:bookmarkStart w:id="41" w:name="_Toc191095852"/>
      <w:r w:rsidRPr="0044213A">
        <w:t xml:space="preserve">In this report, prediction of component reliability is performed with Method I, </w:t>
      </w:r>
      <w:r w:rsidRPr="0044213A">
        <w:rPr>
          <w:rFonts w:hint="eastAsia"/>
        </w:rPr>
        <w:t>Case 3</w:t>
      </w:r>
      <w:r w:rsidRPr="0044213A">
        <w:t xml:space="preserve"> of Telcordia SR-332. </w:t>
      </w:r>
    </w:p>
    <w:p w:rsidR="00362095" w:rsidRPr="0044213A" w:rsidRDefault="00362095" w:rsidP="00362095">
      <w:pPr>
        <w:pStyle w:val="affb"/>
      </w:pPr>
      <w:r w:rsidRPr="0044213A">
        <w:t xml:space="preserve">Component steady-state failure rate is given by:  </w:t>
      </w:r>
    </w:p>
    <w:p w:rsidR="00362095" w:rsidRPr="0044213A" w:rsidRDefault="00362095" w:rsidP="00362095">
      <w:pPr>
        <w:pStyle w:val="affb"/>
      </w:pPr>
      <w:r>
        <w:rPr>
          <w:noProof/>
        </w:rPr>
        <w:drawing>
          <wp:inline distT="0" distB="0" distL="0" distR="0">
            <wp:extent cx="1447800" cy="23812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1447800" cy="238125"/>
                    </a:xfrm>
                    <a:prstGeom prst="rect">
                      <a:avLst/>
                    </a:prstGeom>
                    <a:noFill/>
                    <a:ln w="9525">
                      <a:noFill/>
                      <a:miter lim="800000"/>
                      <a:headEnd/>
                      <a:tailEnd/>
                    </a:ln>
                  </pic:spPr>
                </pic:pic>
              </a:graphicData>
            </a:graphic>
          </wp:inline>
        </w:drawing>
      </w:r>
    </w:p>
    <w:p w:rsidR="00362095" w:rsidRPr="0044213A" w:rsidRDefault="00362095" w:rsidP="00362095">
      <w:pPr>
        <w:pStyle w:val="affb"/>
      </w:pPr>
      <w:r w:rsidRPr="0044213A">
        <w:t>Where</w:t>
      </w:r>
    </w:p>
    <w:p w:rsidR="00362095" w:rsidRPr="0044213A" w:rsidRDefault="00362095" w:rsidP="00362095">
      <w:pPr>
        <w:pStyle w:val="affb"/>
        <w:ind w:left="420"/>
      </w:pPr>
      <w:r w:rsidRPr="0044213A">
        <w:rPr>
          <w:rFonts w:hint="eastAsia"/>
        </w:rPr>
        <w:t>λ</w:t>
      </w:r>
      <w:r w:rsidRPr="00FC6D42">
        <w:rPr>
          <w:vertAlign w:val="subscript"/>
        </w:rPr>
        <w:t>SSi</w:t>
      </w:r>
      <w:r w:rsidRPr="0044213A">
        <w:t xml:space="preserve"> = Operating steady-state failure rate of the i</w:t>
      </w:r>
      <w:r w:rsidRPr="0044213A">
        <w:rPr>
          <w:vertAlign w:val="superscript"/>
        </w:rPr>
        <w:t>th</w:t>
      </w:r>
      <w:r w:rsidRPr="0044213A">
        <w:t xml:space="preserve"> component</w:t>
      </w:r>
    </w:p>
    <w:p w:rsidR="00362095" w:rsidRPr="0044213A" w:rsidRDefault="00362095" w:rsidP="00362095">
      <w:pPr>
        <w:pStyle w:val="affb"/>
        <w:ind w:left="420"/>
      </w:pPr>
      <w:r w:rsidRPr="0044213A">
        <w:rPr>
          <w:rFonts w:hint="eastAsia"/>
        </w:rPr>
        <w:t>λ</w:t>
      </w:r>
      <w:r w:rsidRPr="00FC6D42">
        <w:rPr>
          <w:vertAlign w:val="subscript"/>
        </w:rPr>
        <w:t>Gi</w:t>
      </w:r>
      <w:r w:rsidRPr="0044213A">
        <w:t xml:space="preserve"> = generic steady-state failure rate for i</w:t>
      </w:r>
      <w:r w:rsidRPr="0044213A">
        <w:rPr>
          <w:vertAlign w:val="superscript"/>
        </w:rPr>
        <w:t>th</w:t>
      </w:r>
      <w:r w:rsidRPr="0044213A">
        <w:t xml:space="preserve"> component</w:t>
      </w:r>
    </w:p>
    <w:p w:rsidR="00362095" w:rsidRPr="0044213A" w:rsidRDefault="00362095" w:rsidP="00362095">
      <w:pPr>
        <w:pStyle w:val="affb"/>
        <w:ind w:left="420"/>
      </w:pPr>
      <w:r w:rsidRPr="0044213A">
        <w:rPr>
          <w:rFonts w:hint="eastAsia"/>
        </w:rPr>
        <w:t>π</w:t>
      </w:r>
      <w:r w:rsidRPr="00FC6D42">
        <w:rPr>
          <w:vertAlign w:val="subscript"/>
        </w:rPr>
        <w:t xml:space="preserve">Qi </w:t>
      </w:r>
      <w:r w:rsidRPr="0044213A">
        <w:t>= quality factor of i</w:t>
      </w:r>
      <w:r w:rsidRPr="0044213A">
        <w:rPr>
          <w:vertAlign w:val="superscript"/>
        </w:rPr>
        <w:t>th</w:t>
      </w:r>
      <w:r w:rsidRPr="0044213A">
        <w:t xml:space="preserve"> component</w:t>
      </w:r>
    </w:p>
    <w:p w:rsidR="00362095" w:rsidRPr="0044213A" w:rsidRDefault="00362095" w:rsidP="00362095">
      <w:pPr>
        <w:pStyle w:val="affb"/>
        <w:ind w:left="420"/>
      </w:pPr>
      <w:r w:rsidRPr="0044213A">
        <w:rPr>
          <w:rFonts w:hint="eastAsia"/>
        </w:rPr>
        <w:t>π</w:t>
      </w:r>
      <w:r w:rsidRPr="00FC6D42">
        <w:rPr>
          <w:vertAlign w:val="subscript"/>
        </w:rPr>
        <w:t xml:space="preserve">Si </w:t>
      </w:r>
      <w:r w:rsidRPr="0044213A">
        <w:t>= stress factor of i</w:t>
      </w:r>
      <w:r w:rsidRPr="0044213A">
        <w:rPr>
          <w:vertAlign w:val="superscript"/>
        </w:rPr>
        <w:t>th</w:t>
      </w:r>
      <w:r w:rsidRPr="0044213A">
        <w:t xml:space="preserve"> component</w:t>
      </w:r>
    </w:p>
    <w:p w:rsidR="00362095" w:rsidRPr="0044213A" w:rsidRDefault="00362095" w:rsidP="00362095">
      <w:pPr>
        <w:pStyle w:val="affb"/>
        <w:ind w:left="420"/>
      </w:pPr>
      <w:r w:rsidRPr="0044213A">
        <w:rPr>
          <w:rFonts w:hint="eastAsia"/>
        </w:rPr>
        <w:t>π</w:t>
      </w:r>
      <w:r w:rsidRPr="00FC6D42">
        <w:rPr>
          <w:vertAlign w:val="subscript"/>
        </w:rPr>
        <w:t>Ti</w:t>
      </w:r>
      <w:r w:rsidRPr="0044213A">
        <w:t xml:space="preserve"> = temperature factor of i</w:t>
      </w:r>
      <w:r w:rsidRPr="0044213A">
        <w:rPr>
          <w:vertAlign w:val="superscript"/>
        </w:rPr>
        <w:t>th</w:t>
      </w:r>
      <w:r w:rsidRPr="0044213A">
        <w:t xml:space="preserve"> component due to normal operating temperature during the steady state.</w:t>
      </w:r>
    </w:p>
    <w:p w:rsidR="00133566" w:rsidRDefault="00133566" w:rsidP="00133566">
      <w:pPr>
        <w:pStyle w:val="2"/>
      </w:pPr>
      <w:r>
        <w:t>Unit Reliability Prediction Method</w:t>
      </w:r>
      <w:bookmarkEnd w:id="41"/>
    </w:p>
    <w:p w:rsidR="00362095" w:rsidRPr="0044213A" w:rsidRDefault="00362095" w:rsidP="00362095">
      <w:pPr>
        <w:pStyle w:val="affb"/>
      </w:pPr>
      <w:r w:rsidRPr="0044213A">
        <w:t xml:space="preserve">Unit failure rate is </w:t>
      </w:r>
      <w:r w:rsidRPr="0044213A">
        <w:rPr>
          <w:rFonts w:hint="eastAsia"/>
        </w:rPr>
        <w:t>computed as the</w:t>
      </w:r>
      <w:r w:rsidRPr="0044213A">
        <w:t xml:space="preserve"> </w:t>
      </w:r>
      <w:r w:rsidRPr="0044213A">
        <w:rPr>
          <w:rFonts w:hint="eastAsia"/>
        </w:rPr>
        <w:t>sum of the</w:t>
      </w:r>
      <w:r w:rsidRPr="0044213A">
        <w:t xml:space="preserve"> component failure rate </w:t>
      </w:r>
      <w:r w:rsidRPr="0044213A">
        <w:rPr>
          <w:rFonts w:hint="eastAsia"/>
        </w:rPr>
        <w:t>for all components in the</w:t>
      </w:r>
      <w:r w:rsidRPr="0044213A">
        <w:t xml:space="preserve"> unit</w:t>
      </w:r>
      <w:r w:rsidRPr="0044213A">
        <w:rPr>
          <w:rFonts w:hint="eastAsia"/>
        </w:rPr>
        <w:t xml:space="preserve">, multiplied </w:t>
      </w:r>
      <w:r w:rsidRPr="0044213A">
        <w:t>by environment</w:t>
      </w:r>
      <w:r w:rsidRPr="0044213A">
        <w:rPr>
          <w:rFonts w:hint="eastAsia"/>
        </w:rPr>
        <w:t>al</w:t>
      </w:r>
      <w:r w:rsidRPr="0044213A">
        <w:t xml:space="preserve"> factor:</w:t>
      </w:r>
    </w:p>
    <w:p w:rsidR="00362095" w:rsidRPr="0044213A" w:rsidRDefault="00362095" w:rsidP="00362095">
      <w:pPr>
        <w:pStyle w:val="affb"/>
      </w:pPr>
      <w:r w:rsidRPr="0044213A">
        <w:rPr>
          <w:position w:val="-28"/>
        </w:rPr>
        <w:object w:dxaOrig="1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3.75pt" o:ole="">
            <v:imagedata r:id="rId10" o:title=""/>
          </v:shape>
          <o:OLEObject Type="Embed" ProgID="Equation.3" ShapeID="_x0000_i1025" DrawAspect="Content" ObjectID="_1481352895" r:id="rId11"/>
        </w:object>
      </w:r>
    </w:p>
    <w:p w:rsidR="00362095" w:rsidRPr="0044213A" w:rsidRDefault="00362095" w:rsidP="00362095">
      <w:pPr>
        <w:pStyle w:val="affb"/>
      </w:pPr>
      <w:r w:rsidRPr="0044213A">
        <w:t>Where</w:t>
      </w:r>
    </w:p>
    <w:p w:rsidR="00362095" w:rsidRPr="0044213A" w:rsidRDefault="00362095" w:rsidP="00362095">
      <w:pPr>
        <w:pStyle w:val="affb"/>
      </w:pPr>
      <w:r w:rsidRPr="0044213A">
        <w:t xml:space="preserve">n </w:t>
      </w:r>
      <w:r w:rsidRPr="0044213A">
        <w:rPr>
          <w:rFonts w:hint="eastAsia"/>
        </w:rPr>
        <w:tab/>
      </w:r>
      <w:r w:rsidRPr="0044213A">
        <w:t>= number of different component types in the unit</w:t>
      </w:r>
    </w:p>
    <w:p w:rsidR="00362095" w:rsidRPr="0044213A" w:rsidRDefault="00362095" w:rsidP="00362095">
      <w:pPr>
        <w:pStyle w:val="affb"/>
      </w:pPr>
      <w:r w:rsidRPr="0044213A">
        <w:t>N</w:t>
      </w:r>
      <w:r w:rsidRPr="00E55503">
        <w:rPr>
          <w:vertAlign w:val="subscript"/>
        </w:rPr>
        <w:t>i</w:t>
      </w:r>
      <w:r w:rsidRPr="0044213A">
        <w:t xml:space="preserve"> </w:t>
      </w:r>
      <w:r w:rsidRPr="0044213A">
        <w:rPr>
          <w:rFonts w:hint="eastAsia"/>
        </w:rPr>
        <w:tab/>
      </w:r>
      <w:r w:rsidRPr="0044213A">
        <w:t>= quantity of the i</w:t>
      </w:r>
      <w:r w:rsidRPr="0044213A">
        <w:rPr>
          <w:vertAlign w:val="superscript"/>
        </w:rPr>
        <w:t>th</w:t>
      </w:r>
      <w:r w:rsidRPr="0044213A">
        <w:t xml:space="preserve"> component types</w:t>
      </w:r>
    </w:p>
    <w:p w:rsidR="00362095" w:rsidRPr="0044213A" w:rsidRDefault="00362095" w:rsidP="00362095">
      <w:pPr>
        <w:pStyle w:val="affb"/>
      </w:pPr>
      <w:r w:rsidRPr="0044213A">
        <w:rPr>
          <w:rFonts w:hint="eastAsia"/>
        </w:rPr>
        <w:t>π</w:t>
      </w:r>
      <w:r w:rsidRPr="00E55503">
        <w:rPr>
          <w:vertAlign w:val="subscript"/>
        </w:rPr>
        <w:t>E</w:t>
      </w:r>
      <w:r w:rsidRPr="00E55503">
        <w:rPr>
          <w:rFonts w:hint="eastAsia"/>
          <w:vertAlign w:val="subscript"/>
        </w:rPr>
        <w:tab/>
      </w:r>
      <w:r w:rsidRPr="0044213A">
        <w:t>= unit environment factor, for the fixed and controlled ground, π</w:t>
      </w:r>
      <w:r w:rsidRPr="00F95C93">
        <w:rPr>
          <w:vertAlign w:val="subscript"/>
        </w:rPr>
        <w:t xml:space="preserve">E </w:t>
      </w:r>
      <w:r w:rsidRPr="0044213A">
        <w:t>=1.0.</w:t>
      </w:r>
    </w:p>
    <w:p w:rsidR="00362095" w:rsidRPr="0044213A" w:rsidRDefault="00362095" w:rsidP="00362095">
      <w:pPr>
        <w:pStyle w:val="affb"/>
      </w:pPr>
      <w:r w:rsidRPr="0044213A">
        <w:t>According to the formula MTBF = 1/λ</w:t>
      </w:r>
      <w:r w:rsidRPr="0044213A">
        <w:rPr>
          <w:vertAlign w:val="subscript"/>
        </w:rPr>
        <w:t>SS</w:t>
      </w:r>
      <w:r w:rsidRPr="0044213A">
        <w:t>, the MTBF of each unit can be calculated.</w:t>
      </w:r>
    </w:p>
    <w:p w:rsidR="00273DAB" w:rsidRPr="0044213A" w:rsidRDefault="00273DAB" w:rsidP="00273DAB">
      <w:pPr>
        <w:pStyle w:val="2"/>
      </w:pPr>
      <w:bookmarkStart w:id="42" w:name="_Toc191095853"/>
      <w:bookmarkStart w:id="43" w:name="_Toc48699918"/>
      <w:r w:rsidRPr="0044213A">
        <w:t>Calculation Method of System Reliability</w:t>
      </w:r>
    </w:p>
    <w:bookmarkEnd w:id="42"/>
    <w:bookmarkEnd w:id="43"/>
    <w:p w:rsidR="00273DAB" w:rsidRPr="0044213A" w:rsidRDefault="00273DAB" w:rsidP="00273DAB">
      <w:pPr>
        <w:pStyle w:val="affb"/>
      </w:pPr>
      <w:r w:rsidRPr="0044213A">
        <w:t>Markov model of the repairable system is adopted for calculating redundan</w:t>
      </w:r>
      <w:r w:rsidRPr="0044213A">
        <w:rPr>
          <w:rFonts w:hint="eastAsia"/>
        </w:rPr>
        <w:t>cy</w:t>
      </w:r>
      <w:r w:rsidRPr="0044213A">
        <w:t xml:space="preserve"> system</w:t>
      </w:r>
      <w:r w:rsidRPr="0044213A">
        <w:rPr>
          <w:rFonts w:hint="eastAsia"/>
        </w:rPr>
        <w:t>.</w:t>
      </w:r>
    </w:p>
    <w:p w:rsidR="00273DAB" w:rsidRPr="0044213A" w:rsidRDefault="00273DAB" w:rsidP="00273DAB">
      <w:pPr>
        <w:pStyle w:val="affb"/>
      </w:pPr>
      <w:r w:rsidRPr="0044213A">
        <w:rPr>
          <w:rFonts w:hint="eastAsia"/>
        </w:rPr>
        <w:lastRenderedPageBreak/>
        <w:t>The f</w:t>
      </w:r>
      <w:r w:rsidRPr="0044213A">
        <w:t xml:space="preserve">ailure rate of series </w:t>
      </w:r>
      <w:r w:rsidRPr="0044213A">
        <w:rPr>
          <w:rFonts w:hint="eastAsia"/>
        </w:rPr>
        <w:t>system</w:t>
      </w:r>
      <w:r w:rsidRPr="0044213A">
        <w:t xml:space="preserve"> is the sum of the failure rate of each unit</w:t>
      </w:r>
      <w:r w:rsidRPr="0044213A">
        <w:rPr>
          <w:rFonts w:hint="eastAsia"/>
        </w:rPr>
        <w:t>.</w:t>
      </w:r>
    </w:p>
    <w:p w:rsidR="00273DAB" w:rsidRPr="0044213A" w:rsidRDefault="00273DAB" w:rsidP="00273DAB">
      <w:pPr>
        <w:pStyle w:val="affb"/>
      </w:pPr>
      <w:r w:rsidRPr="0044213A">
        <w:t>MTBF is the reciprocal of failure rate: MTBF=1/λ</w:t>
      </w:r>
    </w:p>
    <w:p w:rsidR="00273DAB" w:rsidRPr="0044213A" w:rsidRDefault="00273DAB" w:rsidP="00273DAB">
      <w:pPr>
        <w:pStyle w:val="affb"/>
      </w:pPr>
      <w:r w:rsidRPr="0044213A">
        <w:t>A (Availability) = MTBF/</w:t>
      </w:r>
      <w:r w:rsidR="00150F54">
        <w:rPr>
          <w:rFonts w:hint="eastAsia"/>
        </w:rPr>
        <w:t xml:space="preserve"> </w:t>
      </w:r>
      <w:r w:rsidRPr="0044213A">
        <w:t>(MTBF+MTTR)</w:t>
      </w:r>
    </w:p>
    <w:p w:rsidR="00273DAB" w:rsidRPr="0044213A" w:rsidRDefault="00273DAB" w:rsidP="00273DAB">
      <w:pPr>
        <w:pStyle w:val="affb"/>
      </w:pPr>
      <w:r w:rsidRPr="0044213A">
        <w:t>Downtime = 525600</w:t>
      </w:r>
      <w:r w:rsidRPr="0044213A">
        <w:rPr>
          <w:rFonts w:hint="eastAsia"/>
        </w:rPr>
        <w:t>×</w:t>
      </w:r>
      <w:r w:rsidRPr="0044213A">
        <w:t>(1-A) mins/yr</w:t>
      </w:r>
    </w:p>
    <w:p w:rsidR="0084751F" w:rsidRDefault="0084751F" w:rsidP="0084751F">
      <w:pPr>
        <w:pStyle w:val="2"/>
        <w:ind w:left="0"/>
      </w:pPr>
      <w:r>
        <w:t>Determination of Other Related Parameters</w:t>
      </w:r>
    </w:p>
    <w:p w:rsidR="0084751F" w:rsidRDefault="0084751F" w:rsidP="0084751F">
      <w:pPr>
        <w:pStyle w:val="affb"/>
      </w:pPr>
      <w:r>
        <w:t>The MTTR in this report only include the field repairing time. The time for the maintenance personnel’s journey and the logistic management is not included.</w:t>
      </w:r>
    </w:p>
    <w:p w:rsidR="0084751F" w:rsidRDefault="0084751F" w:rsidP="0084751F">
      <w:pPr>
        <w:pStyle w:val="affb"/>
      </w:pPr>
      <w:r>
        <w:t>In this report, the MTTR of each unit and equipment is determined to be 0.5 hours according to MIL-HDBK-472, the engineering experience and field data.</w:t>
      </w:r>
    </w:p>
    <w:p w:rsidR="0084751F" w:rsidRPr="0084751F" w:rsidRDefault="0084751F" w:rsidP="00502D8A">
      <w:pPr>
        <w:pStyle w:val="affb"/>
      </w:pPr>
      <w:r>
        <w:t>The coverage probability of redundant units is 90-percent according to engineering experience.</w:t>
      </w:r>
    </w:p>
    <w:p w:rsidR="00F72ACB" w:rsidRDefault="00F72ACB" w:rsidP="00F72ACB">
      <w:pPr>
        <w:pStyle w:val="1"/>
      </w:pPr>
      <w:bookmarkStart w:id="44" w:name="_Toc191095855"/>
      <w:r>
        <w:t>Unit Reliability Prediction</w:t>
      </w:r>
      <w:bookmarkEnd w:id="44"/>
    </w:p>
    <w:p w:rsidR="00F72ACB" w:rsidRDefault="00F72ACB" w:rsidP="00F72ACB">
      <w:pPr>
        <w:pStyle w:val="affb"/>
      </w:pPr>
      <w:r>
        <w:t>According to the prediction methodology above, reliability of each unit can be calculated below.</w:t>
      </w:r>
    </w:p>
    <w:p w:rsidR="00F72ACB" w:rsidRDefault="00F72ACB" w:rsidP="00F72ACB">
      <w:pPr>
        <w:pStyle w:val="a3"/>
        <w:spacing w:before="156" w:after="156"/>
      </w:pPr>
      <w:bookmarkStart w:id="45" w:name="_Toc137543948"/>
      <w:r>
        <w:t>Unit reliability prediction</w:t>
      </w:r>
      <w:bookmarkEnd w:id="45"/>
    </w:p>
    <w:tbl>
      <w:tblPr>
        <w:tblStyle w:val="ad"/>
        <w:tblW w:w="9288" w:type="dxa"/>
        <w:tblBorders>
          <w:top w:val="single" w:sz="12" w:space="0" w:color="auto"/>
          <w:left w:val="single" w:sz="12" w:space="0" w:color="auto"/>
          <w:bottom w:val="single" w:sz="12" w:space="0" w:color="auto"/>
          <w:right w:val="single" w:sz="12" w:space="0" w:color="auto"/>
        </w:tblBorders>
        <w:tblLook w:val="01E0"/>
      </w:tblPr>
      <w:tblGrid>
        <w:gridCol w:w="2376"/>
        <w:gridCol w:w="3132"/>
        <w:gridCol w:w="1980"/>
        <w:gridCol w:w="1800"/>
      </w:tblGrid>
      <w:tr w:rsidR="00F72ACB" w:rsidTr="0004196A">
        <w:tc>
          <w:tcPr>
            <w:tcW w:w="2376" w:type="dxa"/>
            <w:tcBorders>
              <w:top w:val="single" w:sz="12" w:space="0" w:color="auto"/>
              <w:left w:val="single" w:sz="12" w:space="0" w:color="auto"/>
              <w:bottom w:val="single" w:sz="4" w:space="0" w:color="auto"/>
              <w:right w:val="single" w:sz="4" w:space="0" w:color="auto"/>
            </w:tcBorders>
            <w:shd w:val="clear" w:color="auto" w:fill="D9D9D9"/>
            <w:hideMark/>
          </w:tcPr>
          <w:p w:rsidR="00F72ACB" w:rsidRDefault="00F72ACB">
            <w:pPr>
              <w:pStyle w:val="affff1"/>
            </w:pPr>
            <w:r>
              <w:t>Unit</w:t>
            </w:r>
          </w:p>
        </w:tc>
        <w:tc>
          <w:tcPr>
            <w:tcW w:w="3132"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Unit Description</w:t>
            </w:r>
          </w:p>
        </w:tc>
        <w:tc>
          <w:tcPr>
            <w:tcW w:w="1980"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Failure Rate</w:t>
            </w:r>
            <w:r>
              <w:rPr>
                <w:rFonts w:hint="eastAsia"/>
              </w:rPr>
              <w:t>（</w:t>
            </w:r>
            <w:r>
              <w:t>FIT</w:t>
            </w:r>
            <w:r>
              <w:rPr>
                <w:rFonts w:hint="eastAsia"/>
              </w:rPr>
              <w:t>）</w:t>
            </w:r>
          </w:p>
        </w:tc>
        <w:tc>
          <w:tcPr>
            <w:tcW w:w="1800" w:type="dxa"/>
            <w:tcBorders>
              <w:top w:val="single" w:sz="12" w:space="0" w:color="auto"/>
              <w:left w:val="single" w:sz="4" w:space="0" w:color="auto"/>
              <w:bottom w:val="single" w:sz="4" w:space="0" w:color="auto"/>
              <w:right w:val="single" w:sz="12" w:space="0" w:color="auto"/>
            </w:tcBorders>
            <w:shd w:val="clear" w:color="auto" w:fill="D9D9D9"/>
            <w:hideMark/>
          </w:tcPr>
          <w:p w:rsidR="00F72ACB" w:rsidRDefault="00F72ACB">
            <w:pPr>
              <w:pStyle w:val="affff1"/>
            </w:pPr>
            <w:r>
              <w:t>MTBF(yrs)</w:t>
            </w:r>
          </w:p>
        </w:tc>
      </w:tr>
      <w:tr w:rsidR="00F72ACB" w:rsidTr="0004196A">
        <w:tc>
          <w:tcPr>
            <w:tcW w:w="2376" w:type="dxa"/>
            <w:tcBorders>
              <w:top w:val="single" w:sz="4" w:space="0" w:color="auto"/>
              <w:left w:val="single" w:sz="12" w:space="0" w:color="auto"/>
              <w:bottom w:val="single" w:sz="4" w:space="0" w:color="auto"/>
              <w:right w:val="single" w:sz="4" w:space="0" w:color="auto"/>
            </w:tcBorders>
            <w:hideMark/>
          </w:tcPr>
          <w:p w:rsidR="00F72ACB" w:rsidRDefault="00F72ACB">
            <w:pPr>
              <w:pStyle w:val="afffa"/>
              <w:spacing w:before="120" w:after="120"/>
            </w:pPr>
            <w:r>
              <w:t>PSU</w:t>
            </w:r>
          </w:p>
        </w:tc>
        <w:tc>
          <w:tcPr>
            <w:tcW w:w="3132" w:type="dxa"/>
            <w:tcBorders>
              <w:top w:val="single" w:sz="4" w:space="0" w:color="auto"/>
              <w:left w:val="single" w:sz="4" w:space="0" w:color="auto"/>
              <w:bottom w:val="single" w:sz="4" w:space="0" w:color="auto"/>
              <w:right w:val="single" w:sz="4" w:space="0" w:color="auto"/>
            </w:tcBorders>
            <w:vAlign w:val="bottom"/>
            <w:hideMark/>
          </w:tcPr>
          <w:p w:rsidR="00F72ACB" w:rsidRDefault="00850750" w:rsidP="00850750">
            <w:pPr>
              <w:pStyle w:val="afffa"/>
              <w:spacing w:before="120" w:after="120"/>
            </w:pPr>
            <w:r>
              <w:rPr>
                <w:rFonts w:hint="eastAsia"/>
              </w:rPr>
              <w:t xml:space="preserve"> </w:t>
            </w:r>
            <w:r w:rsidRPr="00850750">
              <w:t>VT450AB220A</w:t>
            </w:r>
          </w:p>
        </w:tc>
        <w:tc>
          <w:tcPr>
            <w:tcW w:w="1980" w:type="dxa"/>
            <w:tcBorders>
              <w:top w:val="single" w:sz="4" w:space="0" w:color="auto"/>
              <w:left w:val="single" w:sz="4" w:space="0" w:color="auto"/>
              <w:bottom w:val="single" w:sz="4" w:space="0" w:color="auto"/>
              <w:right w:val="single" w:sz="4" w:space="0" w:color="auto"/>
            </w:tcBorders>
            <w:vAlign w:val="bottom"/>
            <w:hideMark/>
          </w:tcPr>
          <w:p w:rsidR="00F72ACB" w:rsidRDefault="00F72ACB" w:rsidP="005D1062">
            <w:pPr>
              <w:pStyle w:val="afffa"/>
              <w:spacing w:before="120" w:after="120"/>
            </w:pPr>
            <w:r>
              <w:t>2</w:t>
            </w:r>
            <w:r w:rsidR="00822358">
              <w:rPr>
                <w:rFonts w:hint="eastAsia"/>
              </w:rPr>
              <w:t>88</w:t>
            </w:r>
            <w:r w:rsidR="005D1062">
              <w:rPr>
                <w:rFonts w:hint="eastAsia"/>
              </w:rPr>
              <w:t>0</w:t>
            </w:r>
            <w:r>
              <w:t>.5</w:t>
            </w:r>
          </w:p>
        </w:tc>
        <w:tc>
          <w:tcPr>
            <w:tcW w:w="1800" w:type="dxa"/>
            <w:tcBorders>
              <w:top w:val="single" w:sz="4" w:space="0" w:color="auto"/>
              <w:left w:val="single" w:sz="4" w:space="0" w:color="auto"/>
              <w:bottom w:val="single" w:sz="4" w:space="0" w:color="auto"/>
              <w:right w:val="single" w:sz="12" w:space="0" w:color="auto"/>
            </w:tcBorders>
            <w:vAlign w:val="bottom"/>
            <w:hideMark/>
          </w:tcPr>
          <w:p w:rsidR="00F72ACB" w:rsidRDefault="00EA196D" w:rsidP="00822358">
            <w:pPr>
              <w:pStyle w:val="afffa"/>
              <w:spacing w:before="120" w:after="120"/>
            </w:pPr>
            <w:r>
              <w:rPr>
                <w:rFonts w:hint="eastAsia"/>
              </w:rPr>
              <w:t>3</w:t>
            </w:r>
            <w:r w:rsidR="00A97047">
              <w:rPr>
                <w:rFonts w:hint="eastAsia"/>
              </w:rPr>
              <w:t>9.6</w:t>
            </w:r>
          </w:p>
        </w:tc>
      </w:tr>
      <w:tr w:rsidR="00F72ACB" w:rsidTr="0004196A">
        <w:tc>
          <w:tcPr>
            <w:tcW w:w="2376" w:type="dxa"/>
            <w:tcBorders>
              <w:top w:val="single" w:sz="4" w:space="0" w:color="auto"/>
              <w:left w:val="single" w:sz="12" w:space="0" w:color="auto"/>
              <w:bottom w:val="single" w:sz="4" w:space="0" w:color="auto"/>
              <w:right w:val="single" w:sz="4" w:space="0" w:color="auto"/>
            </w:tcBorders>
            <w:hideMark/>
          </w:tcPr>
          <w:p w:rsidR="00F72ACB" w:rsidRDefault="00850750">
            <w:pPr>
              <w:pStyle w:val="afffa"/>
              <w:spacing w:before="120" w:after="120"/>
            </w:pPr>
            <w:r>
              <w:t>S</w:t>
            </w:r>
            <w:r>
              <w:rPr>
                <w:rFonts w:hint="eastAsia"/>
              </w:rPr>
              <w:t>P</w:t>
            </w:r>
            <w:r w:rsidR="00F72ACB">
              <w:t>U MainBoard</w:t>
            </w:r>
          </w:p>
        </w:tc>
        <w:tc>
          <w:tcPr>
            <w:tcW w:w="3132" w:type="dxa"/>
            <w:tcBorders>
              <w:top w:val="single" w:sz="4" w:space="0" w:color="auto"/>
              <w:left w:val="single" w:sz="4" w:space="0" w:color="auto"/>
              <w:bottom w:val="single" w:sz="4" w:space="0" w:color="auto"/>
              <w:right w:val="single" w:sz="4" w:space="0" w:color="auto"/>
            </w:tcBorders>
            <w:vAlign w:val="bottom"/>
          </w:tcPr>
          <w:p w:rsidR="00F72ACB" w:rsidRDefault="00850750" w:rsidP="00640095">
            <w:pPr>
              <w:pStyle w:val="afffa"/>
              <w:spacing w:before="120" w:after="120"/>
            </w:pPr>
            <w:r>
              <w:rPr>
                <w:rFonts w:hint="eastAsia"/>
              </w:rPr>
              <w:t xml:space="preserve"> MS1MB1C</w:t>
            </w:r>
            <w:r w:rsidR="00640095">
              <w:t xml:space="preserve"> </w:t>
            </w:r>
          </w:p>
        </w:tc>
        <w:tc>
          <w:tcPr>
            <w:tcW w:w="1980" w:type="dxa"/>
            <w:tcBorders>
              <w:top w:val="single" w:sz="4" w:space="0" w:color="auto"/>
              <w:left w:val="single" w:sz="4" w:space="0" w:color="auto"/>
              <w:bottom w:val="single" w:sz="4" w:space="0" w:color="auto"/>
              <w:right w:val="single" w:sz="4" w:space="0" w:color="auto"/>
            </w:tcBorders>
            <w:vAlign w:val="bottom"/>
            <w:hideMark/>
          </w:tcPr>
          <w:p w:rsidR="00F72ACB" w:rsidRDefault="005D1062" w:rsidP="00EA196D">
            <w:pPr>
              <w:pStyle w:val="afffa"/>
              <w:spacing w:before="120" w:after="120"/>
            </w:pPr>
            <w:r>
              <w:rPr>
                <w:rFonts w:hint="eastAsia"/>
              </w:rPr>
              <w:t>61</w:t>
            </w:r>
            <w:r w:rsidR="00EA196D">
              <w:rPr>
                <w:rFonts w:hint="eastAsia"/>
              </w:rPr>
              <w:t>42</w:t>
            </w:r>
          </w:p>
        </w:tc>
        <w:tc>
          <w:tcPr>
            <w:tcW w:w="1800" w:type="dxa"/>
            <w:tcBorders>
              <w:top w:val="single" w:sz="4" w:space="0" w:color="auto"/>
              <w:left w:val="single" w:sz="4" w:space="0" w:color="auto"/>
              <w:bottom w:val="single" w:sz="4" w:space="0" w:color="auto"/>
              <w:right w:val="single" w:sz="12" w:space="0" w:color="auto"/>
            </w:tcBorders>
            <w:vAlign w:val="bottom"/>
            <w:hideMark/>
          </w:tcPr>
          <w:p w:rsidR="00F72ACB" w:rsidRDefault="00F72ACB" w:rsidP="00EA196D">
            <w:pPr>
              <w:pStyle w:val="afffa"/>
              <w:spacing w:before="120" w:after="120"/>
            </w:pPr>
            <w:r>
              <w:t>18.</w:t>
            </w:r>
            <w:r w:rsidR="006211D0">
              <w:rPr>
                <w:rFonts w:hint="eastAsia"/>
              </w:rPr>
              <w:t>6</w:t>
            </w:r>
          </w:p>
        </w:tc>
      </w:tr>
      <w:tr w:rsidR="009A42CE" w:rsidTr="0004196A">
        <w:tc>
          <w:tcPr>
            <w:tcW w:w="2376" w:type="dxa"/>
            <w:tcBorders>
              <w:top w:val="single" w:sz="4" w:space="0" w:color="auto"/>
              <w:left w:val="single" w:sz="12" w:space="0" w:color="auto"/>
              <w:bottom w:val="single" w:sz="4" w:space="0" w:color="auto"/>
              <w:right w:val="single" w:sz="4" w:space="0" w:color="auto"/>
            </w:tcBorders>
            <w:hideMark/>
          </w:tcPr>
          <w:p w:rsidR="009A42CE" w:rsidRDefault="009A42CE">
            <w:pPr>
              <w:pStyle w:val="afffa"/>
              <w:spacing w:before="120" w:after="120"/>
            </w:pPr>
            <w:r w:rsidRPr="009A42CE">
              <w:t>Hardisk interface card</w:t>
            </w:r>
          </w:p>
        </w:tc>
        <w:tc>
          <w:tcPr>
            <w:tcW w:w="3132" w:type="dxa"/>
            <w:tcBorders>
              <w:top w:val="single" w:sz="4" w:space="0" w:color="auto"/>
              <w:left w:val="single" w:sz="4" w:space="0" w:color="auto"/>
              <w:bottom w:val="single" w:sz="4" w:space="0" w:color="auto"/>
              <w:right w:val="single" w:sz="4" w:space="0" w:color="auto"/>
            </w:tcBorders>
            <w:vAlign w:val="bottom"/>
          </w:tcPr>
          <w:p w:rsidR="009A42CE" w:rsidRDefault="009A42CE" w:rsidP="00640095">
            <w:pPr>
              <w:pStyle w:val="afffa"/>
              <w:spacing w:before="120" w:after="120"/>
              <w:rPr>
                <w:rFonts w:hint="eastAsia"/>
              </w:rPr>
            </w:pPr>
            <w:r w:rsidRPr="009A42CE">
              <w:t>MS01SS2A</w:t>
            </w:r>
          </w:p>
        </w:tc>
        <w:tc>
          <w:tcPr>
            <w:tcW w:w="1980" w:type="dxa"/>
            <w:tcBorders>
              <w:top w:val="single" w:sz="4" w:space="0" w:color="auto"/>
              <w:left w:val="single" w:sz="4" w:space="0" w:color="auto"/>
              <w:bottom w:val="single" w:sz="4" w:space="0" w:color="auto"/>
              <w:right w:val="single" w:sz="4" w:space="0" w:color="auto"/>
            </w:tcBorders>
            <w:vAlign w:val="bottom"/>
            <w:hideMark/>
          </w:tcPr>
          <w:p w:rsidR="009A42CE" w:rsidRDefault="009A42CE" w:rsidP="00EA196D">
            <w:pPr>
              <w:pStyle w:val="afffa"/>
              <w:spacing w:before="120" w:after="120"/>
              <w:rPr>
                <w:rFonts w:hint="eastAsia"/>
              </w:rPr>
            </w:pPr>
            <w:r>
              <w:rPr>
                <w:rFonts w:hint="eastAsia"/>
              </w:rPr>
              <w:t>240</w:t>
            </w:r>
          </w:p>
        </w:tc>
        <w:tc>
          <w:tcPr>
            <w:tcW w:w="1800" w:type="dxa"/>
            <w:tcBorders>
              <w:top w:val="single" w:sz="4" w:space="0" w:color="auto"/>
              <w:left w:val="single" w:sz="4" w:space="0" w:color="auto"/>
              <w:bottom w:val="single" w:sz="4" w:space="0" w:color="auto"/>
              <w:right w:val="single" w:sz="12" w:space="0" w:color="auto"/>
            </w:tcBorders>
            <w:vAlign w:val="bottom"/>
            <w:hideMark/>
          </w:tcPr>
          <w:p w:rsidR="009A42CE" w:rsidRDefault="009A42CE" w:rsidP="00EA196D">
            <w:pPr>
              <w:pStyle w:val="afffa"/>
              <w:spacing w:before="120" w:after="120"/>
            </w:pPr>
            <w:r>
              <w:rPr>
                <w:rFonts w:hint="eastAsia"/>
              </w:rPr>
              <w:t>475.6</w:t>
            </w:r>
          </w:p>
        </w:tc>
      </w:tr>
      <w:tr w:rsidR="00F72ACB" w:rsidTr="0004196A">
        <w:tc>
          <w:tcPr>
            <w:tcW w:w="2376" w:type="dxa"/>
            <w:tcBorders>
              <w:top w:val="single" w:sz="4" w:space="0" w:color="auto"/>
              <w:left w:val="single" w:sz="12" w:space="0" w:color="auto"/>
              <w:bottom w:val="single" w:sz="4" w:space="0" w:color="auto"/>
              <w:right w:val="single" w:sz="4" w:space="0" w:color="auto"/>
            </w:tcBorders>
            <w:hideMark/>
          </w:tcPr>
          <w:p w:rsidR="00F72ACB" w:rsidRDefault="00850750" w:rsidP="00640095">
            <w:pPr>
              <w:pStyle w:val="afffa"/>
              <w:spacing w:before="120" w:after="120"/>
            </w:pPr>
            <w:r>
              <w:t>Back</w:t>
            </w:r>
            <w:r w:rsidR="00CB490D">
              <w:rPr>
                <w:rFonts w:hint="eastAsia"/>
              </w:rPr>
              <w:t xml:space="preserve"> </w:t>
            </w:r>
            <w:r>
              <w:t>Board</w:t>
            </w:r>
            <w:r w:rsidR="00640095" w:rsidRPr="00850750">
              <w:t xml:space="preserve"> </w:t>
            </w:r>
          </w:p>
        </w:tc>
        <w:tc>
          <w:tcPr>
            <w:tcW w:w="3132" w:type="dxa"/>
            <w:tcBorders>
              <w:top w:val="single" w:sz="4" w:space="0" w:color="auto"/>
              <w:left w:val="single" w:sz="4" w:space="0" w:color="auto"/>
              <w:bottom w:val="single" w:sz="4" w:space="0" w:color="auto"/>
              <w:right w:val="single" w:sz="4" w:space="0" w:color="auto"/>
            </w:tcBorders>
            <w:vAlign w:val="bottom"/>
          </w:tcPr>
          <w:p w:rsidR="00F72ACB" w:rsidRDefault="00850750">
            <w:pPr>
              <w:pStyle w:val="afffa"/>
              <w:spacing w:before="120" w:after="120"/>
            </w:pPr>
            <w:r w:rsidRPr="00850750">
              <w:t>MS1X16B</w:t>
            </w:r>
          </w:p>
        </w:tc>
        <w:tc>
          <w:tcPr>
            <w:tcW w:w="1980" w:type="dxa"/>
            <w:tcBorders>
              <w:top w:val="single" w:sz="4" w:space="0" w:color="auto"/>
              <w:left w:val="single" w:sz="4" w:space="0" w:color="auto"/>
              <w:bottom w:val="single" w:sz="4" w:space="0" w:color="auto"/>
              <w:right w:val="single" w:sz="4" w:space="0" w:color="auto"/>
            </w:tcBorders>
            <w:vAlign w:val="bottom"/>
            <w:hideMark/>
          </w:tcPr>
          <w:p w:rsidR="00F72ACB" w:rsidRDefault="0086115B">
            <w:pPr>
              <w:pStyle w:val="afffa"/>
              <w:spacing w:before="120" w:after="120"/>
            </w:pPr>
            <w:r>
              <w:rPr>
                <w:rFonts w:hint="eastAsia"/>
              </w:rPr>
              <w:t>29.8</w:t>
            </w:r>
          </w:p>
        </w:tc>
        <w:tc>
          <w:tcPr>
            <w:tcW w:w="1800" w:type="dxa"/>
            <w:tcBorders>
              <w:top w:val="single" w:sz="4" w:space="0" w:color="auto"/>
              <w:left w:val="single" w:sz="4" w:space="0" w:color="auto"/>
              <w:bottom w:val="single" w:sz="4" w:space="0" w:color="auto"/>
              <w:right w:val="single" w:sz="12" w:space="0" w:color="auto"/>
            </w:tcBorders>
            <w:vAlign w:val="bottom"/>
            <w:hideMark/>
          </w:tcPr>
          <w:p w:rsidR="00F72ACB" w:rsidRDefault="006211D0" w:rsidP="0086115B">
            <w:pPr>
              <w:pStyle w:val="afffa"/>
              <w:spacing w:before="120" w:after="120"/>
            </w:pPr>
            <w:r>
              <w:rPr>
                <w:rFonts w:hint="eastAsia"/>
              </w:rPr>
              <w:t>3</w:t>
            </w:r>
            <w:r w:rsidR="0086115B">
              <w:rPr>
                <w:rFonts w:hint="eastAsia"/>
              </w:rPr>
              <w:t>830.7</w:t>
            </w:r>
          </w:p>
        </w:tc>
      </w:tr>
      <w:tr w:rsidR="00F72ACB" w:rsidTr="0004196A">
        <w:tc>
          <w:tcPr>
            <w:tcW w:w="2376" w:type="dxa"/>
            <w:tcBorders>
              <w:top w:val="single" w:sz="4" w:space="0" w:color="auto"/>
              <w:left w:val="single" w:sz="12" w:space="0" w:color="auto"/>
              <w:bottom w:val="single" w:sz="4" w:space="0" w:color="auto"/>
              <w:right w:val="single" w:sz="4" w:space="0" w:color="auto"/>
            </w:tcBorders>
            <w:hideMark/>
          </w:tcPr>
          <w:p w:rsidR="00F72ACB" w:rsidRDefault="006D0FAB">
            <w:pPr>
              <w:pStyle w:val="afffa"/>
              <w:spacing w:before="120" w:after="120"/>
            </w:pPr>
            <w:r w:rsidRPr="006D0FAB">
              <w:t>Power Extend Board</w:t>
            </w:r>
          </w:p>
        </w:tc>
        <w:tc>
          <w:tcPr>
            <w:tcW w:w="3132" w:type="dxa"/>
            <w:tcBorders>
              <w:top w:val="single" w:sz="4" w:space="0" w:color="auto"/>
              <w:left w:val="single" w:sz="4" w:space="0" w:color="auto"/>
              <w:bottom w:val="single" w:sz="4" w:space="0" w:color="auto"/>
              <w:right w:val="single" w:sz="4" w:space="0" w:color="auto"/>
            </w:tcBorders>
            <w:vAlign w:val="bottom"/>
            <w:hideMark/>
          </w:tcPr>
          <w:p w:rsidR="00F72ACB" w:rsidRDefault="006D0FAB">
            <w:pPr>
              <w:pStyle w:val="afffa"/>
              <w:spacing w:before="120" w:after="120"/>
            </w:pPr>
            <w:r w:rsidRPr="006D0FAB">
              <w:t>MS01PSBS</w:t>
            </w:r>
          </w:p>
        </w:tc>
        <w:tc>
          <w:tcPr>
            <w:tcW w:w="1980" w:type="dxa"/>
            <w:tcBorders>
              <w:top w:val="single" w:sz="4" w:space="0" w:color="auto"/>
              <w:left w:val="single" w:sz="4" w:space="0" w:color="auto"/>
              <w:bottom w:val="single" w:sz="4" w:space="0" w:color="auto"/>
              <w:right w:val="single" w:sz="4" w:space="0" w:color="auto"/>
            </w:tcBorders>
            <w:vAlign w:val="bottom"/>
            <w:hideMark/>
          </w:tcPr>
          <w:p w:rsidR="00F72ACB" w:rsidRDefault="005D1062">
            <w:pPr>
              <w:pStyle w:val="afffa"/>
              <w:spacing w:before="120" w:after="120"/>
            </w:pPr>
            <w:r>
              <w:rPr>
                <w:rFonts w:hint="eastAsia"/>
              </w:rPr>
              <w:t>375.2</w:t>
            </w:r>
          </w:p>
        </w:tc>
        <w:tc>
          <w:tcPr>
            <w:tcW w:w="1800" w:type="dxa"/>
            <w:tcBorders>
              <w:top w:val="single" w:sz="4" w:space="0" w:color="auto"/>
              <w:left w:val="single" w:sz="4" w:space="0" w:color="auto"/>
              <w:bottom w:val="single" w:sz="4" w:space="0" w:color="auto"/>
              <w:right w:val="single" w:sz="12" w:space="0" w:color="auto"/>
            </w:tcBorders>
            <w:vAlign w:val="bottom"/>
            <w:hideMark/>
          </w:tcPr>
          <w:p w:rsidR="00F72ACB" w:rsidRDefault="006211D0">
            <w:pPr>
              <w:pStyle w:val="afffa"/>
              <w:spacing w:before="120" w:after="120"/>
            </w:pPr>
            <w:r>
              <w:rPr>
                <w:rFonts w:hint="eastAsia"/>
              </w:rPr>
              <w:t>304.3</w:t>
            </w:r>
          </w:p>
        </w:tc>
      </w:tr>
      <w:tr w:rsidR="006D0FAB" w:rsidTr="0004196A">
        <w:tc>
          <w:tcPr>
            <w:tcW w:w="2376" w:type="dxa"/>
            <w:tcBorders>
              <w:top w:val="single" w:sz="4" w:space="0" w:color="auto"/>
              <w:left w:val="single" w:sz="12" w:space="0" w:color="auto"/>
              <w:bottom w:val="single" w:sz="4" w:space="0" w:color="auto"/>
              <w:right w:val="single" w:sz="4" w:space="0" w:color="auto"/>
            </w:tcBorders>
            <w:hideMark/>
          </w:tcPr>
          <w:p w:rsidR="006D0FAB" w:rsidRPr="006D0FAB" w:rsidRDefault="006D0FAB">
            <w:pPr>
              <w:pStyle w:val="afffa"/>
              <w:spacing w:before="120" w:after="120"/>
            </w:pPr>
          </w:p>
        </w:tc>
        <w:tc>
          <w:tcPr>
            <w:tcW w:w="3132" w:type="dxa"/>
            <w:tcBorders>
              <w:top w:val="single" w:sz="4" w:space="0" w:color="auto"/>
              <w:left w:val="single" w:sz="4" w:space="0" w:color="auto"/>
              <w:bottom w:val="single" w:sz="4" w:space="0" w:color="auto"/>
              <w:right w:val="single" w:sz="4" w:space="0" w:color="auto"/>
            </w:tcBorders>
            <w:vAlign w:val="bottom"/>
            <w:hideMark/>
          </w:tcPr>
          <w:p w:rsidR="006D0FAB" w:rsidRPr="006D0FAB" w:rsidRDefault="006D0FAB">
            <w:pPr>
              <w:pStyle w:val="afffa"/>
              <w:spacing w:before="120" w:after="120"/>
            </w:pPr>
          </w:p>
        </w:tc>
        <w:tc>
          <w:tcPr>
            <w:tcW w:w="1980" w:type="dxa"/>
            <w:tcBorders>
              <w:top w:val="single" w:sz="4" w:space="0" w:color="auto"/>
              <w:left w:val="single" w:sz="4" w:space="0" w:color="auto"/>
              <w:bottom w:val="single" w:sz="4" w:space="0" w:color="auto"/>
              <w:right w:val="single" w:sz="4" w:space="0" w:color="auto"/>
            </w:tcBorders>
            <w:vAlign w:val="bottom"/>
            <w:hideMark/>
          </w:tcPr>
          <w:p w:rsidR="006D0FAB" w:rsidRDefault="006D0FAB">
            <w:pPr>
              <w:pStyle w:val="afffa"/>
              <w:spacing w:before="120" w:after="120"/>
            </w:pPr>
          </w:p>
        </w:tc>
        <w:tc>
          <w:tcPr>
            <w:tcW w:w="1800" w:type="dxa"/>
            <w:tcBorders>
              <w:top w:val="single" w:sz="4" w:space="0" w:color="auto"/>
              <w:left w:val="single" w:sz="4" w:space="0" w:color="auto"/>
              <w:bottom w:val="single" w:sz="4" w:space="0" w:color="auto"/>
              <w:right w:val="single" w:sz="12" w:space="0" w:color="auto"/>
            </w:tcBorders>
            <w:vAlign w:val="bottom"/>
            <w:hideMark/>
          </w:tcPr>
          <w:p w:rsidR="006D0FAB" w:rsidRDefault="006D0FAB">
            <w:pPr>
              <w:pStyle w:val="afffa"/>
              <w:spacing w:before="120" w:after="120"/>
            </w:pPr>
          </w:p>
        </w:tc>
      </w:tr>
      <w:tr w:rsidR="006D0FAB" w:rsidTr="0004196A">
        <w:tc>
          <w:tcPr>
            <w:tcW w:w="2376" w:type="dxa"/>
            <w:tcBorders>
              <w:top w:val="single" w:sz="4" w:space="0" w:color="auto"/>
              <w:left w:val="single" w:sz="12" w:space="0" w:color="auto"/>
              <w:bottom w:val="single" w:sz="4" w:space="0" w:color="auto"/>
              <w:right w:val="single" w:sz="4" w:space="0" w:color="auto"/>
            </w:tcBorders>
            <w:hideMark/>
          </w:tcPr>
          <w:p w:rsidR="006D0FAB" w:rsidRPr="006D0FAB" w:rsidRDefault="006D0FAB">
            <w:pPr>
              <w:pStyle w:val="afffa"/>
              <w:spacing w:before="120" w:after="120"/>
            </w:pPr>
          </w:p>
        </w:tc>
        <w:tc>
          <w:tcPr>
            <w:tcW w:w="3132" w:type="dxa"/>
            <w:tcBorders>
              <w:top w:val="single" w:sz="4" w:space="0" w:color="auto"/>
              <w:left w:val="single" w:sz="4" w:space="0" w:color="auto"/>
              <w:bottom w:val="single" w:sz="4" w:space="0" w:color="auto"/>
              <w:right w:val="single" w:sz="4" w:space="0" w:color="auto"/>
            </w:tcBorders>
            <w:vAlign w:val="bottom"/>
            <w:hideMark/>
          </w:tcPr>
          <w:p w:rsidR="006D0FAB" w:rsidRPr="006D0FAB" w:rsidRDefault="006D0FAB">
            <w:pPr>
              <w:pStyle w:val="afffa"/>
              <w:spacing w:before="120" w:after="120"/>
            </w:pPr>
          </w:p>
        </w:tc>
        <w:tc>
          <w:tcPr>
            <w:tcW w:w="1980" w:type="dxa"/>
            <w:tcBorders>
              <w:top w:val="single" w:sz="4" w:space="0" w:color="auto"/>
              <w:left w:val="single" w:sz="4" w:space="0" w:color="auto"/>
              <w:bottom w:val="single" w:sz="4" w:space="0" w:color="auto"/>
              <w:right w:val="single" w:sz="4" w:space="0" w:color="auto"/>
            </w:tcBorders>
            <w:vAlign w:val="bottom"/>
            <w:hideMark/>
          </w:tcPr>
          <w:p w:rsidR="006D0FAB" w:rsidRDefault="006D0FAB">
            <w:pPr>
              <w:pStyle w:val="afffa"/>
              <w:spacing w:before="120" w:after="120"/>
            </w:pPr>
          </w:p>
        </w:tc>
        <w:tc>
          <w:tcPr>
            <w:tcW w:w="1800" w:type="dxa"/>
            <w:tcBorders>
              <w:top w:val="single" w:sz="4" w:space="0" w:color="auto"/>
              <w:left w:val="single" w:sz="4" w:space="0" w:color="auto"/>
              <w:bottom w:val="single" w:sz="4" w:space="0" w:color="auto"/>
              <w:right w:val="single" w:sz="12" w:space="0" w:color="auto"/>
            </w:tcBorders>
            <w:vAlign w:val="bottom"/>
            <w:hideMark/>
          </w:tcPr>
          <w:p w:rsidR="006D0FAB" w:rsidRDefault="006D0FAB">
            <w:pPr>
              <w:pStyle w:val="afffa"/>
              <w:spacing w:before="120" w:after="120"/>
            </w:pPr>
          </w:p>
        </w:tc>
      </w:tr>
      <w:tr w:rsidR="00F72ACB" w:rsidTr="0004196A">
        <w:tc>
          <w:tcPr>
            <w:tcW w:w="2376" w:type="dxa"/>
            <w:tcBorders>
              <w:top w:val="single" w:sz="4" w:space="0" w:color="auto"/>
              <w:left w:val="single" w:sz="12" w:space="0" w:color="auto"/>
              <w:bottom w:val="single" w:sz="12" w:space="0" w:color="auto"/>
              <w:right w:val="single" w:sz="4" w:space="0" w:color="auto"/>
            </w:tcBorders>
            <w:hideMark/>
          </w:tcPr>
          <w:p w:rsidR="00F72ACB" w:rsidRDefault="00F72ACB">
            <w:pPr>
              <w:pStyle w:val="afffa"/>
              <w:spacing w:before="120" w:after="120"/>
            </w:pPr>
            <w:r>
              <w:t>Hard</w:t>
            </w:r>
            <w:r w:rsidR="0004196A">
              <w:rPr>
                <w:rFonts w:hint="eastAsia"/>
              </w:rPr>
              <w:t xml:space="preserve"> </w:t>
            </w:r>
            <w:r>
              <w:t>disk</w:t>
            </w:r>
          </w:p>
        </w:tc>
        <w:tc>
          <w:tcPr>
            <w:tcW w:w="3132" w:type="dxa"/>
            <w:tcBorders>
              <w:top w:val="single" w:sz="4" w:space="0" w:color="auto"/>
              <w:left w:val="single" w:sz="4" w:space="0" w:color="auto"/>
              <w:bottom w:val="single" w:sz="12" w:space="0" w:color="auto"/>
              <w:right w:val="single" w:sz="4" w:space="0" w:color="auto"/>
            </w:tcBorders>
            <w:vAlign w:val="bottom"/>
            <w:hideMark/>
          </w:tcPr>
          <w:p w:rsidR="00F72ACB" w:rsidRDefault="006D0FAB" w:rsidP="00101E71">
            <w:pPr>
              <w:pStyle w:val="afffa"/>
              <w:spacing w:before="120" w:after="120"/>
            </w:pPr>
            <w:r>
              <w:rPr>
                <w:rFonts w:hint="eastAsia"/>
              </w:rPr>
              <w:t>300G, 450G,600G,1T,2T</w:t>
            </w:r>
            <w:r>
              <w:t>SAS</w:t>
            </w:r>
            <w:r>
              <w:rPr>
                <w:rFonts w:hint="eastAsia"/>
              </w:rPr>
              <w:t>;</w:t>
            </w:r>
            <w:r w:rsidR="00F72ACB">
              <w:t xml:space="preserve"> </w:t>
            </w:r>
            <w:r w:rsidR="00101E71">
              <w:rPr>
                <w:rFonts w:hint="eastAsia"/>
              </w:rPr>
              <w:t>1T,2T</w:t>
            </w:r>
            <w:r w:rsidR="00F72ACB">
              <w:t xml:space="preserve"> SATA</w:t>
            </w:r>
            <w:r w:rsidR="00101E71">
              <w:rPr>
                <w:rFonts w:hint="eastAsia"/>
              </w:rPr>
              <w:t>;</w:t>
            </w:r>
          </w:p>
        </w:tc>
        <w:tc>
          <w:tcPr>
            <w:tcW w:w="1980" w:type="dxa"/>
            <w:tcBorders>
              <w:top w:val="single" w:sz="4" w:space="0" w:color="auto"/>
              <w:left w:val="single" w:sz="4" w:space="0" w:color="auto"/>
              <w:bottom w:val="single" w:sz="12" w:space="0" w:color="auto"/>
              <w:right w:val="single" w:sz="4" w:space="0" w:color="auto"/>
            </w:tcBorders>
            <w:vAlign w:val="bottom"/>
            <w:hideMark/>
          </w:tcPr>
          <w:p w:rsidR="00F72ACB" w:rsidRDefault="00F72ACB">
            <w:pPr>
              <w:pStyle w:val="afffa"/>
              <w:spacing w:before="120" w:after="120"/>
            </w:pPr>
            <w:r>
              <w:t>1000</w:t>
            </w:r>
          </w:p>
        </w:tc>
        <w:tc>
          <w:tcPr>
            <w:tcW w:w="1800" w:type="dxa"/>
            <w:tcBorders>
              <w:top w:val="single" w:sz="4" w:space="0" w:color="auto"/>
              <w:left w:val="single" w:sz="4" w:space="0" w:color="auto"/>
              <w:bottom w:val="single" w:sz="12" w:space="0" w:color="auto"/>
              <w:right w:val="single" w:sz="12" w:space="0" w:color="auto"/>
            </w:tcBorders>
            <w:vAlign w:val="bottom"/>
            <w:hideMark/>
          </w:tcPr>
          <w:p w:rsidR="00F72ACB" w:rsidRDefault="00EA196D">
            <w:pPr>
              <w:pStyle w:val="afffa"/>
              <w:spacing w:before="120" w:after="120"/>
            </w:pPr>
            <w:r>
              <w:t>11</w:t>
            </w:r>
            <w:r w:rsidR="006211D0">
              <w:rPr>
                <w:rFonts w:hint="eastAsia"/>
              </w:rPr>
              <w:t>4</w:t>
            </w:r>
            <w:r w:rsidR="00F72ACB">
              <w:t>.2</w:t>
            </w:r>
          </w:p>
        </w:tc>
      </w:tr>
    </w:tbl>
    <w:p w:rsidR="00F72ACB" w:rsidRDefault="00F72ACB" w:rsidP="00F72ACB">
      <w:pPr>
        <w:pStyle w:val="1"/>
      </w:pPr>
      <w:bookmarkStart w:id="46" w:name="_Toc191095856"/>
      <w:r>
        <w:lastRenderedPageBreak/>
        <w:t>Calculation for System Reliability</w:t>
      </w:r>
      <w:bookmarkEnd w:id="46"/>
    </w:p>
    <w:p w:rsidR="00F72ACB" w:rsidRDefault="00F72ACB" w:rsidP="00F72ACB">
      <w:pPr>
        <w:pStyle w:val="2"/>
      </w:pPr>
      <w:bookmarkStart w:id="47" w:name="_Toc191095857"/>
      <w:r>
        <w:t>Definition of System Failure</w:t>
      </w:r>
      <w:bookmarkEnd w:id="47"/>
    </w:p>
    <w:p w:rsidR="00F72ACB" w:rsidRDefault="00F72ACB" w:rsidP="000A347B">
      <w:pPr>
        <w:widowControl w:val="0"/>
        <w:autoSpaceDE w:val="0"/>
        <w:autoSpaceDN w:val="0"/>
        <w:adjustRightInd w:val="0"/>
        <w:spacing w:before="0" w:after="0" w:line="360" w:lineRule="auto"/>
        <w:jc w:val="left"/>
      </w:pPr>
      <w:r>
        <w:t>The definition of system failure is a crucial element in predicting system reliability. Different method</w:t>
      </w:r>
      <w:r w:rsidR="000A347B">
        <w:rPr>
          <w:rFonts w:hint="eastAsia"/>
        </w:rPr>
        <w:t xml:space="preserve"> </w:t>
      </w:r>
      <w:r>
        <w:t>should be applied depending on different system failure definition. According to the typical application of the product in the market, typical configuration is selected for considering the system reliability. The faults causing service interruption of the system typical configurations are defined as system failure here.</w:t>
      </w:r>
    </w:p>
    <w:p w:rsidR="00F72ACB" w:rsidRDefault="00F72ACB" w:rsidP="00F72ACB">
      <w:pPr>
        <w:pStyle w:val="2"/>
      </w:pPr>
      <w:bookmarkStart w:id="48" w:name="_Toc191095858"/>
      <w:r>
        <w:t>Typical Configuration and Reliability Model</w:t>
      </w:r>
      <w:bookmarkEnd w:id="48"/>
    </w:p>
    <w:p w:rsidR="005475BB" w:rsidRPr="005475BB" w:rsidRDefault="00F72ACB" w:rsidP="005475BB">
      <w:pPr>
        <w:pStyle w:val="affb"/>
        <w:ind w:firstLineChars="100" w:firstLine="210"/>
        <w:rPr>
          <w:rFonts w:ascii="Times New Roman" w:hAnsi="Times New Roman" w:cs="Times New Roman"/>
          <w:szCs w:val="20"/>
        </w:rPr>
      </w:pPr>
      <w:r>
        <w:t>Based on the definition of system fault, the following reliability model can be formed for the product.</w:t>
      </w:r>
    </w:p>
    <w:p w:rsidR="00F72ACB" w:rsidRDefault="00635775" w:rsidP="00F72ACB">
      <w:pPr>
        <w:pStyle w:val="affb"/>
        <w:ind w:firstLineChars="2007" w:firstLine="4215"/>
      </w:pPr>
      <w:r>
        <w:rPr>
          <w:noProof/>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2540</wp:posOffset>
            </wp:positionV>
            <wp:extent cx="4448175" cy="962025"/>
            <wp:effectExtent l="19050" t="0" r="9525" b="0"/>
            <wp:wrapNone/>
            <wp:docPr id="23" name="图片 23" descr="C:\Users\Administrator\AppData\Roaming\Tencent\Users\2234122362\QQ\WinTemp\RichOle\CP~8RXNF9~H]LJTI(M)U%2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strator\AppData\Roaming\Tencent\Users\2234122362\QQ\WinTemp\RichOle\CP~8RXNF9~H]LJTI(M)U%2Y.png"/>
                    <pic:cNvPicPr>
                      <a:picLocks noChangeAspect="1" noChangeArrowheads="1"/>
                    </pic:cNvPicPr>
                  </pic:nvPicPr>
                  <pic:blipFill>
                    <a:blip r:embed="rId12"/>
                    <a:srcRect/>
                    <a:stretch>
                      <a:fillRect/>
                    </a:stretch>
                  </pic:blipFill>
                  <pic:spPr bwMode="auto">
                    <a:xfrm>
                      <a:off x="0" y="0"/>
                      <a:ext cx="4448175" cy="962025"/>
                    </a:xfrm>
                    <a:prstGeom prst="rect">
                      <a:avLst/>
                    </a:prstGeom>
                    <a:noFill/>
                    <a:ln w="9525">
                      <a:noFill/>
                      <a:miter lim="800000"/>
                      <a:headEnd/>
                      <a:tailEnd/>
                    </a:ln>
                  </pic:spPr>
                </pic:pic>
              </a:graphicData>
            </a:graphic>
          </wp:anchor>
        </w:drawing>
      </w:r>
      <w:r w:rsidR="00F72ACB">
        <w:t>SCU</w:t>
      </w:r>
    </w:p>
    <w:p w:rsidR="00F72ACB" w:rsidRDefault="00F72ACB" w:rsidP="00F72ACB">
      <w:pPr>
        <w:pStyle w:val="affb"/>
        <w:ind w:firstLineChars="0" w:firstLine="0"/>
        <w:jc w:val="center"/>
      </w:pPr>
    </w:p>
    <w:p w:rsidR="00F72ACB" w:rsidRDefault="00F72ACB" w:rsidP="00F72ACB">
      <w:pPr>
        <w:pStyle w:val="affb"/>
        <w:ind w:firstLineChars="0" w:firstLine="0"/>
        <w:jc w:val="center"/>
      </w:pPr>
      <w:r>
        <w:t>DEU</w:t>
      </w:r>
    </w:p>
    <w:p w:rsidR="00F72ACB" w:rsidRDefault="00F527C8" w:rsidP="00F527C8">
      <w:pPr>
        <w:pStyle w:val="a2"/>
        <w:numPr>
          <w:ilvl w:val="0"/>
          <w:numId w:val="0"/>
        </w:numPr>
        <w:spacing w:before="156" w:after="156"/>
        <w:ind w:firstLineChars="750" w:firstLine="1575"/>
        <w:jc w:val="both"/>
      </w:pPr>
      <w:bookmarkStart w:id="49" w:name="_Toc191095860"/>
      <w:r>
        <w:rPr>
          <w:rFonts w:hint="eastAsia"/>
        </w:rPr>
        <w:t xml:space="preserve">Figure-1 </w:t>
      </w:r>
      <w:r w:rsidR="00F72ACB">
        <w:t>Reliability model diagram of the product</w:t>
      </w:r>
      <w:bookmarkEnd w:id="49"/>
    </w:p>
    <w:p w:rsidR="00F72ACB" w:rsidRDefault="00F72ACB" w:rsidP="00F72ACB">
      <w:pPr>
        <w:pStyle w:val="2"/>
      </w:pPr>
      <w:bookmarkStart w:id="50" w:name="_Toc191095859"/>
      <w:r>
        <w:t>System Reliability Prediction</w:t>
      </w:r>
      <w:bookmarkEnd w:id="50"/>
    </w:p>
    <w:p w:rsidR="00F72ACB" w:rsidRDefault="00F72ACB" w:rsidP="00F72ACB">
      <w:pPr>
        <w:pStyle w:val="affb"/>
      </w:pPr>
      <w:r>
        <w:t xml:space="preserve">The </w:t>
      </w:r>
      <w:r w:rsidR="001D7F11">
        <w:rPr>
          <w:rFonts w:hint="eastAsia"/>
        </w:rPr>
        <w:t>SP</w:t>
      </w:r>
      <w:r>
        <w:t>U Hard</w:t>
      </w:r>
      <w:r w:rsidR="00336521">
        <w:rPr>
          <w:rFonts w:hint="eastAsia"/>
        </w:rPr>
        <w:t xml:space="preserve"> </w:t>
      </w:r>
      <w:r>
        <w:t>di</w:t>
      </w:r>
      <w:r w:rsidR="001D7F11">
        <w:t xml:space="preserve">sk confirmation is Raid </w:t>
      </w:r>
      <w:r w:rsidR="001D7F11">
        <w:rPr>
          <w:rFonts w:hint="eastAsia"/>
        </w:rPr>
        <w:t>5</w:t>
      </w:r>
      <w:r>
        <w:t xml:space="preserve">. </w:t>
      </w:r>
    </w:p>
    <w:p w:rsidR="00F72ACB" w:rsidRDefault="00F72ACB" w:rsidP="00F72ACB">
      <w:pPr>
        <w:pStyle w:val="affb"/>
      </w:pPr>
      <w:r>
        <w:t>System reliability prediction of product is shown in the following table.</w:t>
      </w:r>
    </w:p>
    <w:p w:rsidR="00F72ACB" w:rsidRDefault="00F72ACB" w:rsidP="00F72ACB">
      <w:pPr>
        <w:pStyle w:val="a3"/>
        <w:spacing w:before="156" w:after="156"/>
      </w:pPr>
      <w:bookmarkStart w:id="51" w:name="_Toc137543949"/>
      <w:r>
        <w:t>System reliability of the product</w:t>
      </w:r>
      <w:bookmarkEnd w:id="51"/>
    </w:p>
    <w:tbl>
      <w:tblPr>
        <w:tblStyle w:val="ad"/>
        <w:tblW w:w="9288" w:type="dxa"/>
        <w:tblBorders>
          <w:top w:val="single" w:sz="12" w:space="0" w:color="auto"/>
          <w:left w:val="single" w:sz="12" w:space="0" w:color="auto"/>
          <w:bottom w:val="single" w:sz="12" w:space="0" w:color="auto"/>
          <w:right w:val="single" w:sz="12" w:space="0" w:color="auto"/>
        </w:tblBorders>
        <w:tblLook w:val="01E0"/>
      </w:tblPr>
      <w:tblGrid>
        <w:gridCol w:w="2268"/>
        <w:gridCol w:w="1620"/>
        <w:gridCol w:w="1440"/>
        <w:gridCol w:w="1800"/>
        <w:gridCol w:w="2160"/>
      </w:tblGrid>
      <w:tr w:rsidR="00F72ACB" w:rsidTr="00F72ACB">
        <w:tc>
          <w:tcPr>
            <w:tcW w:w="2268" w:type="dxa"/>
            <w:tcBorders>
              <w:top w:val="single" w:sz="12" w:space="0" w:color="auto"/>
              <w:left w:val="single" w:sz="12" w:space="0" w:color="auto"/>
              <w:bottom w:val="single" w:sz="4" w:space="0" w:color="auto"/>
              <w:right w:val="single" w:sz="4" w:space="0" w:color="auto"/>
            </w:tcBorders>
            <w:shd w:val="clear" w:color="auto" w:fill="D9D9D9"/>
            <w:hideMark/>
          </w:tcPr>
          <w:p w:rsidR="00F72ACB" w:rsidRDefault="00F72ACB">
            <w:pPr>
              <w:pStyle w:val="affff1"/>
            </w:pPr>
            <w:r>
              <w:t>System</w:t>
            </w:r>
          </w:p>
        </w:tc>
        <w:tc>
          <w:tcPr>
            <w:tcW w:w="1620"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Availabilit</w:t>
            </w:r>
            <w:r>
              <w:rPr>
                <w:rStyle w:val="CharChar0"/>
                <w:rFonts w:cs="Times New Roman"/>
              </w:rPr>
              <w:t>y</w:t>
            </w:r>
          </w:p>
        </w:tc>
        <w:tc>
          <w:tcPr>
            <w:tcW w:w="1440"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MTBF(yrs)</w:t>
            </w:r>
          </w:p>
        </w:tc>
        <w:tc>
          <w:tcPr>
            <w:tcW w:w="1800" w:type="dxa"/>
            <w:tcBorders>
              <w:top w:val="single" w:sz="12" w:space="0" w:color="auto"/>
              <w:left w:val="single" w:sz="4" w:space="0" w:color="auto"/>
              <w:bottom w:val="single" w:sz="4" w:space="0" w:color="auto"/>
              <w:right w:val="single" w:sz="4" w:space="0" w:color="auto"/>
            </w:tcBorders>
            <w:shd w:val="clear" w:color="auto" w:fill="D9D9D9"/>
            <w:hideMark/>
          </w:tcPr>
          <w:p w:rsidR="00F72ACB" w:rsidRDefault="00F72ACB">
            <w:pPr>
              <w:pStyle w:val="affff1"/>
            </w:pPr>
            <w:r>
              <w:t>MTTR(hrs)</w:t>
            </w:r>
          </w:p>
        </w:tc>
        <w:tc>
          <w:tcPr>
            <w:tcW w:w="2160" w:type="dxa"/>
            <w:tcBorders>
              <w:top w:val="single" w:sz="12" w:space="0" w:color="auto"/>
              <w:left w:val="single" w:sz="4" w:space="0" w:color="auto"/>
              <w:bottom w:val="single" w:sz="4" w:space="0" w:color="auto"/>
              <w:right w:val="single" w:sz="12" w:space="0" w:color="auto"/>
            </w:tcBorders>
            <w:shd w:val="clear" w:color="auto" w:fill="D9D9D9"/>
            <w:hideMark/>
          </w:tcPr>
          <w:p w:rsidR="00F72ACB" w:rsidRDefault="00F72ACB">
            <w:pPr>
              <w:pStyle w:val="affff1"/>
            </w:pPr>
            <w:r>
              <w:t>Downtime(min/yr)</w:t>
            </w:r>
          </w:p>
        </w:tc>
      </w:tr>
      <w:tr w:rsidR="00F72ACB" w:rsidTr="00F72ACB">
        <w:tc>
          <w:tcPr>
            <w:tcW w:w="2268" w:type="dxa"/>
            <w:tcBorders>
              <w:top w:val="single" w:sz="4" w:space="0" w:color="auto"/>
              <w:left w:val="single" w:sz="12" w:space="0" w:color="auto"/>
              <w:bottom w:val="single" w:sz="4" w:space="0" w:color="auto"/>
              <w:right w:val="single" w:sz="4" w:space="0" w:color="auto"/>
            </w:tcBorders>
            <w:hideMark/>
          </w:tcPr>
          <w:p w:rsidR="00F72ACB" w:rsidRDefault="00F72ACB" w:rsidP="0082672D">
            <w:pPr>
              <w:pStyle w:val="afffa"/>
              <w:spacing w:before="120" w:after="120"/>
            </w:pPr>
            <w:r>
              <w:t>S</w:t>
            </w:r>
            <w:r w:rsidR="0082672D">
              <w:rPr>
                <w:rFonts w:hint="eastAsia"/>
              </w:rPr>
              <w:t>PU</w:t>
            </w:r>
          </w:p>
        </w:tc>
        <w:tc>
          <w:tcPr>
            <w:tcW w:w="1620" w:type="dxa"/>
            <w:tcBorders>
              <w:top w:val="single" w:sz="4" w:space="0" w:color="auto"/>
              <w:left w:val="single" w:sz="4" w:space="0" w:color="auto"/>
              <w:bottom w:val="single" w:sz="4" w:space="0" w:color="auto"/>
              <w:right w:val="single" w:sz="4" w:space="0" w:color="auto"/>
            </w:tcBorders>
            <w:hideMark/>
          </w:tcPr>
          <w:p w:rsidR="00F72ACB" w:rsidRDefault="00F72ACB" w:rsidP="00A231BE">
            <w:pPr>
              <w:pStyle w:val="afffa"/>
              <w:spacing w:before="120" w:after="120"/>
            </w:pPr>
            <w:r>
              <w:t>0.9</w:t>
            </w:r>
            <w:r w:rsidR="00A231BE">
              <w:rPr>
                <w:rFonts w:hint="eastAsia"/>
              </w:rPr>
              <w:t>999</w:t>
            </w:r>
            <w:r w:rsidR="00D77E0A">
              <w:rPr>
                <w:rFonts w:hint="eastAsia"/>
              </w:rPr>
              <w:t>9</w:t>
            </w:r>
            <w:r w:rsidR="00336521">
              <w:rPr>
                <w:rFonts w:hint="eastAsia"/>
              </w:rPr>
              <w:t>7</w:t>
            </w:r>
            <w:r w:rsidR="00455E28">
              <w:rPr>
                <w:rFonts w:hint="eastAsia"/>
              </w:rPr>
              <w:t>7</w:t>
            </w:r>
          </w:p>
        </w:tc>
        <w:tc>
          <w:tcPr>
            <w:tcW w:w="1440" w:type="dxa"/>
            <w:tcBorders>
              <w:top w:val="single" w:sz="4" w:space="0" w:color="auto"/>
              <w:left w:val="single" w:sz="4" w:space="0" w:color="auto"/>
              <w:bottom w:val="single" w:sz="4" w:space="0" w:color="auto"/>
              <w:right w:val="single" w:sz="4" w:space="0" w:color="auto"/>
            </w:tcBorders>
            <w:hideMark/>
          </w:tcPr>
          <w:p w:rsidR="00F72ACB" w:rsidRDefault="00CE5958">
            <w:pPr>
              <w:pStyle w:val="afffa"/>
              <w:spacing w:before="120" w:after="120"/>
            </w:pPr>
            <w:r>
              <w:rPr>
                <w:rFonts w:hint="eastAsia"/>
              </w:rPr>
              <w:t>2</w:t>
            </w:r>
            <w:r w:rsidR="00336521">
              <w:rPr>
                <w:rFonts w:hint="eastAsia"/>
              </w:rPr>
              <w:t>5</w:t>
            </w:r>
            <w:r>
              <w:rPr>
                <w:rFonts w:hint="eastAsia"/>
              </w:rPr>
              <w:t>.0</w:t>
            </w:r>
          </w:p>
        </w:tc>
        <w:tc>
          <w:tcPr>
            <w:tcW w:w="1800" w:type="dxa"/>
            <w:tcBorders>
              <w:top w:val="single" w:sz="4" w:space="0" w:color="auto"/>
              <w:left w:val="single" w:sz="4" w:space="0" w:color="auto"/>
              <w:bottom w:val="single" w:sz="4" w:space="0" w:color="auto"/>
              <w:right w:val="single" w:sz="4" w:space="0" w:color="auto"/>
            </w:tcBorders>
            <w:hideMark/>
          </w:tcPr>
          <w:p w:rsidR="00F72ACB" w:rsidRDefault="00F72ACB" w:rsidP="00CE5958">
            <w:pPr>
              <w:pStyle w:val="afffa"/>
              <w:spacing w:before="120" w:after="120"/>
            </w:pPr>
            <w:r>
              <w:t>0.</w:t>
            </w:r>
            <w:r w:rsidR="00CE5958">
              <w:rPr>
                <w:rFonts w:hint="eastAsia"/>
              </w:rPr>
              <w:t>5</w:t>
            </w:r>
          </w:p>
        </w:tc>
        <w:tc>
          <w:tcPr>
            <w:tcW w:w="2160" w:type="dxa"/>
            <w:tcBorders>
              <w:top w:val="single" w:sz="4" w:space="0" w:color="auto"/>
              <w:left w:val="single" w:sz="4" w:space="0" w:color="auto"/>
              <w:bottom w:val="single" w:sz="4" w:space="0" w:color="auto"/>
              <w:right w:val="single" w:sz="12" w:space="0" w:color="auto"/>
            </w:tcBorders>
            <w:hideMark/>
          </w:tcPr>
          <w:p w:rsidR="00F72ACB" w:rsidRDefault="00F72ACB">
            <w:pPr>
              <w:pStyle w:val="afffa"/>
              <w:spacing w:before="120" w:after="120"/>
            </w:pPr>
            <w:r>
              <w:t>1.2</w:t>
            </w:r>
          </w:p>
        </w:tc>
      </w:tr>
    </w:tbl>
    <w:p w:rsidR="00F72ACB" w:rsidRPr="00F72ACB" w:rsidRDefault="00F72ACB" w:rsidP="00226705">
      <w:pPr>
        <w:widowControl w:val="0"/>
        <w:autoSpaceDE w:val="0"/>
        <w:autoSpaceDN w:val="0"/>
        <w:adjustRightInd w:val="0"/>
        <w:spacing w:before="0" w:after="0" w:line="360" w:lineRule="auto"/>
        <w:jc w:val="left"/>
      </w:pPr>
    </w:p>
    <w:sectPr w:rsidR="00F72ACB" w:rsidRPr="00F72ACB" w:rsidSect="00D73CBD">
      <w:headerReference w:type="even" r:id="rId13"/>
      <w:headerReference w:type="default" r:id="rId14"/>
      <w:footerReference w:type="default" r:id="rId15"/>
      <w:headerReference w:type="first" r:id="rId16"/>
      <w:footerReference w:type="first" r:id="rId17"/>
      <w:pgSz w:w="11906" w:h="16838" w:code="9"/>
      <w:pgMar w:top="1418" w:right="1134" w:bottom="1247" w:left="1134" w:header="851" w:footer="851"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114" w:rsidRDefault="00E77114" w:rsidP="00681123">
      <w:pPr>
        <w:ind w:firstLine="420"/>
      </w:pPr>
      <w:r>
        <w:separator/>
      </w:r>
    </w:p>
    <w:p w:rsidR="00E77114" w:rsidRDefault="00E77114" w:rsidP="00681123">
      <w:pPr>
        <w:ind w:firstLine="420"/>
      </w:pPr>
    </w:p>
    <w:p w:rsidR="00E77114" w:rsidRDefault="00E77114" w:rsidP="00681123">
      <w:pPr>
        <w:ind w:firstLine="420"/>
      </w:pPr>
    </w:p>
    <w:p w:rsidR="00E77114" w:rsidRDefault="00E77114" w:rsidP="00681123">
      <w:pPr>
        <w:ind w:firstLine="420"/>
      </w:pPr>
    </w:p>
  </w:endnote>
  <w:endnote w:type="continuationSeparator" w:id="1">
    <w:p w:rsidR="00E77114" w:rsidRDefault="00E77114" w:rsidP="00681123">
      <w:pPr>
        <w:ind w:firstLine="420"/>
      </w:pPr>
      <w:r>
        <w:continuationSeparator/>
      </w:r>
    </w:p>
    <w:p w:rsidR="00E77114" w:rsidRDefault="00E77114" w:rsidP="00681123">
      <w:pPr>
        <w:ind w:firstLine="420"/>
      </w:pPr>
    </w:p>
    <w:p w:rsidR="00E77114" w:rsidRDefault="00E77114" w:rsidP="00681123">
      <w:pPr>
        <w:ind w:firstLine="420"/>
      </w:pPr>
    </w:p>
    <w:p w:rsidR="00E77114" w:rsidRDefault="00E77114" w:rsidP="00681123">
      <w:pPr>
        <w:ind w:firstLine="42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451"/>
      <w:docPartObj>
        <w:docPartGallery w:val="Page Numbers (Bottom of Page)"/>
        <w:docPartUnique/>
      </w:docPartObj>
    </w:sdtPr>
    <w:sdtContent>
      <w:p w:rsidR="00D73CBD" w:rsidRDefault="0039796E">
        <w:pPr>
          <w:pStyle w:val="a9"/>
          <w:jc w:val="right"/>
        </w:pPr>
        <w:fldSimple w:instr=" PAGE   \* MERGEFORMAT ">
          <w:r w:rsidR="009A42CE" w:rsidRPr="009A42CE">
            <w:rPr>
              <w:lang w:val="zh-CN"/>
            </w:rPr>
            <w:t>7</w:t>
          </w:r>
        </w:fldSimple>
      </w:p>
    </w:sdtContent>
  </w:sdt>
  <w:p w:rsidR="00D73CBD" w:rsidRDefault="00D73CBD" w:rsidP="00D73CBD">
    <w:pPr>
      <w:pStyle w:val="a9"/>
      <w:tabs>
        <w:tab w:val="left" w:pos="4395"/>
      </w:tabs>
      <w:jc w:val="both"/>
    </w:pPr>
    <w:r>
      <w:rPr>
        <w:sz w:val="21"/>
        <w:szCs w:val="21"/>
      </w:rPr>
      <w:t>201</w:t>
    </w:r>
    <w:r w:rsidR="004A78C5">
      <w:rPr>
        <w:rFonts w:hint="eastAsia"/>
        <w:sz w:val="21"/>
        <w:szCs w:val="21"/>
      </w:rPr>
      <w:t>1</w:t>
    </w:r>
    <w:r w:rsidR="004A78C5">
      <w:rPr>
        <w:sz w:val="21"/>
        <w:szCs w:val="21"/>
      </w:rPr>
      <w:t>-</w:t>
    </w:r>
    <w:r w:rsidR="004A78C5">
      <w:rPr>
        <w:rFonts w:hint="eastAsia"/>
        <w:sz w:val="21"/>
        <w:szCs w:val="21"/>
      </w:rPr>
      <w:t>04</w:t>
    </w:r>
    <w:r>
      <w:rPr>
        <w:sz w:val="21"/>
        <w:szCs w:val="21"/>
      </w:rPr>
      <w:t>-</w:t>
    </w:r>
    <w:r>
      <w:rPr>
        <w:rFonts w:hint="eastAsia"/>
        <w:sz w:val="21"/>
        <w:szCs w:val="21"/>
      </w:rPr>
      <w:t>25</w:t>
    </w:r>
    <w:r>
      <w:rPr>
        <w:rFonts w:hint="eastAsia"/>
      </w:rPr>
      <w:t xml:space="preserve">                                               Confidential Information of MacroSAN.</w:t>
    </w:r>
  </w:p>
  <w:p w:rsidR="00E21CCE" w:rsidRPr="002970A6" w:rsidRDefault="00D73CBD" w:rsidP="00D73CBD">
    <w:pPr>
      <w:pStyle w:val="a9"/>
      <w:ind w:firstLineChars="1900" w:firstLine="3420"/>
      <w:jc w:val="both"/>
    </w:pPr>
    <w:r>
      <w:rPr>
        <w:rFonts w:hint="eastAsia"/>
      </w:rPr>
      <w:t xml:space="preserve">No </w:t>
    </w:r>
    <w:r>
      <w:t xml:space="preserve">Spreading </w:t>
    </w:r>
    <w:r>
      <w:rPr>
        <w:rFonts w:hint="eastAsia"/>
      </w:rPr>
      <w:t xml:space="preserve">without </w:t>
    </w:r>
    <w:r>
      <w:t>Permission</w:t>
    </w:r>
    <w:r>
      <w:rPr>
        <w:rFonts w:hint="eastAsia"/>
      </w:rPr>
      <w:t xml:space="preserve">    </w:t>
    </w:r>
    <w:r>
      <w:rPr>
        <w:rFonts w:hint="eastAsia"/>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CE" w:rsidRDefault="00E21CCE" w:rsidP="00504FC9">
    <w:pPr>
      <w:pStyle w:val="a9"/>
      <w:pBdr>
        <w:bottom w:val="single" w:sz="6" w:space="1" w:color="auto"/>
      </w:pBdr>
      <w:tabs>
        <w:tab w:val="left" w:pos="4395"/>
      </w:tabs>
      <w:jc w:val="both"/>
    </w:pPr>
  </w:p>
  <w:p w:rsidR="00D41B51" w:rsidRDefault="00D41B51" w:rsidP="00504FC9">
    <w:pPr>
      <w:pStyle w:val="a9"/>
      <w:tabs>
        <w:tab w:val="left" w:pos="4395"/>
      </w:tabs>
      <w:jc w:val="both"/>
    </w:pPr>
    <w:r>
      <w:rPr>
        <w:sz w:val="21"/>
        <w:szCs w:val="21"/>
      </w:rPr>
      <w:t>201</w:t>
    </w:r>
    <w:r w:rsidR="00E427D6">
      <w:rPr>
        <w:rFonts w:hint="eastAsia"/>
        <w:sz w:val="21"/>
        <w:szCs w:val="21"/>
      </w:rPr>
      <w:t>1</w:t>
    </w:r>
    <w:r w:rsidR="00E427D6">
      <w:rPr>
        <w:sz w:val="21"/>
        <w:szCs w:val="21"/>
      </w:rPr>
      <w:t>-</w:t>
    </w:r>
    <w:r w:rsidR="00E427D6">
      <w:rPr>
        <w:rFonts w:hint="eastAsia"/>
        <w:sz w:val="21"/>
        <w:szCs w:val="21"/>
      </w:rPr>
      <w:t>0</w:t>
    </w:r>
    <w:r w:rsidR="004A78C5">
      <w:rPr>
        <w:rFonts w:hint="eastAsia"/>
        <w:sz w:val="21"/>
        <w:szCs w:val="21"/>
      </w:rPr>
      <w:t>4</w:t>
    </w:r>
    <w:r>
      <w:rPr>
        <w:sz w:val="21"/>
        <w:szCs w:val="21"/>
      </w:rPr>
      <w:t>-</w:t>
    </w:r>
    <w:r>
      <w:rPr>
        <w:rFonts w:hint="eastAsia"/>
        <w:sz w:val="21"/>
        <w:szCs w:val="21"/>
      </w:rPr>
      <w:t>25</w:t>
    </w:r>
    <w:r w:rsidR="00E21CCE">
      <w:rPr>
        <w:rFonts w:hint="eastAsia"/>
      </w:rPr>
      <w:t xml:space="preserve">                                              </w:t>
    </w:r>
    <w:r>
      <w:rPr>
        <w:rFonts w:hint="eastAsia"/>
      </w:rPr>
      <w:t xml:space="preserve"> Confidential Information of MacroSAN.</w:t>
    </w:r>
  </w:p>
  <w:p w:rsidR="00E21CCE" w:rsidRDefault="00D41B51" w:rsidP="00D41B51">
    <w:pPr>
      <w:pStyle w:val="a9"/>
      <w:tabs>
        <w:tab w:val="left" w:pos="4395"/>
      </w:tabs>
      <w:ind w:firstLineChars="1900" w:firstLine="3420"/>
      <w:jc w:val="both"/>
    </w:pPr>
    <w:r>
      <w:rPr>
        <w:rFonts w:hint="eastAsia"/>
      </w:rPr>
      <w:t xml:space="preserve">No </w:t>
    </w:r>
    <w:r>
      <w:t xml:space="preserve">Spreading </w:t>
    </w:r>
    <w:r>
      <w:rPr>
        <w:rFonts w:hint="eastAsia"/>
      </w:rPr>
      <w:t xml:space="preserve">without </w:t>
    </w:r>
    <w:r>
      <w:t>Permission</w:t>
    </w:r>
    <w:r w:rsidR="00E21CCE">
      <w:rPr>
        <w:rFonts w:hint="eastAsia"/>
      </w:rPr>
      <w:t xml:space="preserve">    </w:t>
    </w:r>
    <w:r w:rsidR="00E21CCE">
      <w:rPr>
        <w:rFonts w:hint="eastAsia"/>
      </w:rPr>
      <w:tab/>
      <w:t xml:space="preserve">                                              </w:t>
    </w:r>
    <w:r w:rsidR="00B87D72">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114" w:rsidRDefault="00E77114" w:rsidP="00681123">
      <w:pPr>
        <w:ind w:firstLine="420"/>
      </w:pPr>
      <w:r>
        <w:separator/>
      </w:r>
    </w:p>
    <w:p w:rsidR="00E77114" w:rsidRDefault="00E77114" w:rsidP="00681123">
      <w:pPr>
        <w:ind w:firstLine="420"/>
      </w:pPr>
    </w:p>
    <w:p w:rsidR="00E77114" w:rsidRDefault="00E77114" w:rsidP="00681123">
      <w:pPr>
        <w:ind w:firstLine="420"/>
      </w:pPr>
    </w:p>
    <w:p w:rsidR="00E77114" w:rsidRDefault="00E77114" w:rsidP="00681123">
      <w:pPr>
        <w:ind w:firstLine="420"/>
      </w:pPr>
    </w:p>
  </w:footnote>
  <w:footnote w:type="continuationSeparator" w:id="1">
    <w:p w:rsidR="00E77114" w:rsidRDefault="00E77114" w:rsidP="00681123">
      <w:pPr>
        <w:ind w:firstLine="420"/>
      </w:pPr>
      <w:r>
        <w:continuationSeparator/>
      </w:r>
    </w:p>
    <w:p w:rsidR="00E77114" w:rsidRDefault="00E77114" w:rsidP="00681123">
      <w:pPr>
        <w:ind w:firstLine="420"/>
      </w:pPr>
    </w:p>
    <w:p w:rsidR="00E77114" w:rsidRDefault="00E77114" w:rsidP="00681123">
      <w:pPr>
        <w:ind w:firstLine="420"/>
      </w:pPr>
    </w:p>
    <w:p w:rsidR="00E77114" w:rsidRDefault="00E77114" w:rsidP="00681123">
      <w:pPr>
        <w:ind w:firstLine="4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CE" w:rsidRDefault="00E21CCE" w:rsidP="00681123">
    <w:pPr>
      <w:ind w:firstLine="420"/>
    </w:pPr>
  </w:p>
  <w:p w:rsidR="00E21CCE" w:rsidRDefault="00E21CCE" w:rsidP="00681123">
    <w:pPr>
      <w:ind w:firstLine="420"/>
    </w:pPr>
  </w:p>
  <w:p w:rsidR="00E21CCE" w:rsidRDefault="00E21CCE" w:rsidP="00681123">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d"/>
      <w:tblW w:w="0" w:type="auto"/>
      <w:jc w:val="center"/>
      <w:tblInd w:w="-387" w:type="dxa"/>
      <w:tblLook w:val="04A0"/>
    </w:tblPr>
    <w:tblGrid>
      <w:gridCol w:w="3303"/>
      <w:gridCol w:w="4847"/>
      <w:gridCol w:w="1690"/>
    </w:tblGrid>
    <w:tr w:rsidR="00E21CCE" w:rsidTr="000814BD">
      <w:trPr>
        <w:jc w:val="center"/>
      </w:trPr>
      <w:tc>
        <w:tcPr>
          <w:tcW w:w="3303" w:type="dxa"/>
        </w:tcPr>
        <w:p w:rsidR="00E21CCE" w:rsidRDefault="00E21CCE" w:rsidP="00162C64">
          <w:pPr>
            <w:pStyle w:val="a8"/>
            <w:tabs>
              <w:tab w:val="center" w:pos="5527"/>
              <w:tab w:val="left" w:pos="9596"/>
            </w:tabs>
          </w:pPr>
          <w:r>
            <w:drawing>
              <wp:inline distT="0" distB="0" distL="0" distR="0">
                <wp:extent cx="1695450" cy="476250"/>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95450" cy="476250"/>
                        </a:xfrm>
                        <a:prstGeom prst="rect">
                          <a:avLst/>
                        </a:prstGeom>
                        <a:noFill/>
                        <a:ln w="9525">
                          <a:noFill/>
                          <a:miter lim="800000"/>
                          <a:headEnd/>
                          <a:tailEnd/>
                        </a:ln>
                      </pic:spPr>
                    </pic:pic>
                  </a:graphicData>
                </a:graphic>
              </wp:inline>
            </w:drawing>
          </w:r>
        </w:p>
      </w:tc>
      <w:tc>
        <w:tcPr>
          <w:tcW w:w="4847" w:type="dxa"/>
        </w:tcPr>
        <w:p w:rsidR="00E21CCE" w:rsidRPr="002970A6" w:rsidRDefault="001563AF" w:rsidP="002970A6">
          <w:pPr>
            <w:pStyle w:val="afff2"/>
            <w:jc w:val="both"/>
            <w:rPr>
              <w:rFonts w:asciiTheme="minorEastAsia" w:eastAsiaTheme="minorEastAsia" w:hAnsiTheme="minorEastAsia"/>
              <w:b w:val="0"/>
              <w:sz w:val="21"/>
              <w:szCs w:val="21"/>
            </w:rPr>
          </w:pPr>
          <w:r>
            <w:rPr>
              <w:rFonts w:ascii="Arial" w:hAnsi="宋体" w:cs="Times New Roman"/>
              <w:b w:val="0"/>
              <w:color w:val="000000"/>
              <w:kern w:val="0"/>
              <w:sz w:val="21"/>
              <w:szCs w:val="21"/>
            </w:rPr>
            <w:t xml:space="preserve"> MS25</w:t>
          </w:r>
          <w:r>
            <w:rPr>
              <w:rFonts w:ascii="Arial" w:hAnsi="宋体" w:cs="Times New Roman" w:hint="eastAsia"/>
              <w:b w:val="0"/>
              <w:color w:val="000000"/>
              <w:kern w:val="0"/>
              <w:sz w:val="21"/>
              <w:szCs w:val="21"/>
            </w:rPr>
            <w:t>X</w:t>
          </w:r>
          <w:r w:rsidR="002970A6" w:rsidRPr="002970A6">
            <w:rPr>
              <w:rFonts w:ascii="Arial" w:hAnsi="宋体" w:cs="Times New Roman"/>
              <w:b w:val="0"/>
              <w:color w:val="000000"/>
              <w:kern w:val="0"/>
              <w:sz w:val="21"/>
              <w:szCs w:val="21"/>
            </w:rPr>
            <w:t>0f Reliability Analysis Report</w:t>
          </w:r>
        </w:p>
      </w:tc>
      <w:tc>
        <w:tcPr>
          <w:tcW w:w="1690" w:type="dxa"/>
        </w:tcPr>
        <w:p w:rsidR="00E21CCE" w:rsidRPr="00162C64" w:rsidRDefault="00E21CCE" w:rsidP="00681123">
          <w:pPr>
            <w:pStyle w:val="a8"/>
            <w:tabs>
              <w:tab w:val="center" w:pos="5527"/>
              <w:tab w:val="left" w:pos="9596"/>
            </w:tabs>
            <w:ind w:firstLine="360"/>
          </w:pPr>
        </w:p>
        <w:p w:rsidR="00E21CCE" w:rsidRPr="002970A6" w:rsidRDefault="002970A6" w:rsidP="002970A6">
          <w:pPr>
            <w:pStyle w:val="a8"/>
            <w:tabs>
              <w:tab w:val="center" w:pos="5527"/>
              <w:tab w:val="left" w:pos="9596"/>
            </w:tabs>
          </w:pPr>
          <w:r w:rsidRPr="002970A6">
            <w:rPr>
              <w:rFonts w:hAnsi="宋体" w:hint="eastAsia"/>
              <w:color w:val="000000"/>
              <w:sz w:val="21"/>
              <w:szCs w:val="21"/>
            </w:rPr>
            <w:t>Confidential</w:t>
          </w:r>
        </w:p>
      </w:tc>
    </w:tr>
  </w:tbl>
  <w:p w:rsidR="00E21CCE" w:rsidRPr="00C118AB" w:rsidRDefault="00E21CCE" w:rsidP="00962CDC">
    <w:pPr>
      <w:pStyle w:val="a8"/>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CE" w:rsidRDefault="00E21CCE" w:rsidP="00681123">
    <w:pPr>
      <w:pStyle w:val="a8"/>
      <w:ind w:firstLine="360"/>
    </w:pPr>
    <w:r w:rsidRPr="003D64DB">
      <w:drawing>
        <wp:anchor distT="0" distB="0" distL="114300" distR="114300" simplePos="0" relativeHeight="251665408" behindDoc="0" locked="0" layoutInCell="1" allowOverlap="1">
          <wp:simplePos x="0" y="0"/>
          <wp:positionH relativeFrom="column">
            <wp:posOffset>13335</wp:posOffset>
          </wp:positionH>
          <wp:positionV relativeFrom="paragraph">
            <wp:posOffset>-597535</wp:posOffset>
          </wp:positionV>
          <wp:extent cx="6286500" cy="819150"/>
          <wp:effectExtent l="19050" t="0" r="0" b="0"/>
          <wp:wrapSquare wrapText="bothSides"/>
          <wp:docPr id="7"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
                  <pic:cNvPicPr>
                    <a:picLocks noChangeAspect="1" noChangeArrowheads="1"/>
                  </pic:cNvPicPr>
                </pic:nvPicPr>
                <pic:blipFill>
                  <a:blip r:embed="rId1"/>
                  <a:srcRect/>
                  <a:stretch>
                    <a:fillRect/>
                  </a:stretch>
                </pic:blipFill>
                <pic:spPr bwMode="auto">
                  <a:xfrm>
                    <a:off x="0" y="0"/>
                    <a:ext cx="6286500" cy="819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08F"/>
    <w:multiLevelType w:val="hybridMultilevel"/>
    <w:tmpl w:val="84AE967C"/>
    <w:lvl w:ilvl="0" w:tplc="A5A4EC9E">
      <w:start w:val="1"/>
      <w:numFmt w:val="upperLetter"/>
      <w:pStyle w:val="a"/>
      <w:lvlText w:val="附录%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654AD5"/>
    <w:multiLevelType w:val="multilevel"/>
    <w:tmpl w:val="FA10F572"/>
    <w:lvl w:ilvl="0">
      <w:start w:val="1"/>
      <w:numFmt w:val="decimal"/>
      <w:pStyle w:val="1"/>
      <w:suff w:val="nothing"/>
      <w:lvlText w:val="%1 "/>
      <w:lvlJc w:val="left"/>
      <w:pPr>
        <w:ind w:left="0" w:firstLine="0"/>
      </w:pPr>
      <w:rPr>
        <w:rFonts w:ascii="Times New Roman" w:hAnsi="Times New Roman" w:cs="Times New Roman" w:hint="default"/>
        <w:b/>
        <w:bCs/>
        <w:i w:val="0"/>
        <w:iCs w:val="0"/>
        <w:caps w:val="0"/>
        <w:strike w:val="0"/>
        <w:dstrike w:val="0"/>
        <w:outline w:val="0"/>
        <w:shadow w:val="0"/>
        <w:emboss w:val="0"/>
        <w:imprint w:val="0"/>
        <w:vanish w:val="0"/>
        <w:color w:val="004754"/>
        <w:sz w:val="84"/>
        <w:szCs w:val="84"/>
        <w:vertAlign w:val="baseline"/>
      </w:rPr>
    </w:lvl>
    <w:lvl w:ilvl="1">
      <w:start w:val="1"/>
      <w:numFmt w:val="decimal"/>
      <w:pStyle w:val="2"/>
      <w:suff w:val="nothing"/>
      <w:lvlText w:val="%1.%2  "/>
      <w:lvlJc w:val="left"/>
      <w:pPr>
        <w:ind w:left="284" w:firstLine="0"/>
      </w:pPr>
      <w:rPr>
        <w:rFonts w:ascii="Arial" w:hAnsi="Arial" w:cs="Arial" w:hint="default"/>
        <w:b w:val="0"/>
        <w:bCs w:val="0"/>
        <w:i w:val="0"/>
        <w:iCs w:val="0"/>
        <w:caps w:val="0"/>
        <w:strike w:val="0"/>
        <w:dstrike w:val="0"/>
        <w:outline w:val="0"/>
        <w:shadow w:val="0"/>
        <w:emboss w:val="0"/>
        <w:imprint w:val="0"/>
        <w:vanish w:val="0"/>
        <w:color w:val="004754"/>
        <w:sz w:val="30"/>
        <w:szCs w:val="30"/>
        <w:vertAlign w:val="baseline"/>
      </w:rPr>
    </w:lvl>
    <w:lvl w:ilvl="2">
      <w:start w:val="1"/>
      <w:numFmt w:val="decimal"/>
      <w:pStyle w:val="3"/>
      <w:suff w:val="nothing"/>
      <w:lvlText w:val="%1.%2.%3  "/>
      <w:lvlJc w:val="left"/>
      <w:pPr>
        <w:ind w:left="0" w:firstLine="0"/>
      </w:pPr>
      <w:rPr>
        <w:rFonts w:ascii="Arial" w:hAnsi="Arial" w:cs="Arial" w:hint="default"/>
        <w:b w:val="0"/>
        <w:bCs w:val="0"/>
        <w:i w:val="0"/>
        <w:iCs w:val="0"/>
        <w:caps w:val="0"/>
        <w:strike w:val="0"/>
        <w:dstrike w:val="0"/>
        <w:outline w:val="0"/>
        <w:shadow w:val="0"/>
        <w:emboss w:val="0"/>
        <w:imprint w:val="0"/>
        <w:vanish w:val="0"/>
        <w:color w:val="004754"/>
        <w:sz w:val="24"/>
        <w:szCs w:val="24"/>
        <w:vertAlign w:val="baseline"/>
      </w:rPr>
    </w:lvl>
    <w:lvl w:ilvl="3">
      <w:start w:val="1"/>
      <w:numFmt w:val="decimal"/>
      <w:pStyle w:val="4"/>
      <w:suff w:val="nothing"/>
      <w:lvlText w:val="%4. "/>
      <w:lvlJc w:val="left"/>
      <w:pPr>
        <w:ind w:left="-482" w:firstLine="624"/>
      </w:pPr>
      <w:rPr>
        <w:rFonts w:ascii="Arial" w:hAnsi="Arial" w:cs="Arial" w:hint="default"/>
        <w:b w:val="0"/>
        <w:bCs w:val="0"/>
        <w:i w:val="0"/>
        <w:iCs w:val="0"/>
        <w:caps w:val="0"/>
        <w:strike w:val="0"/>
        <w:dstrike w:val="0"/>
        <w:outline w:val="0"/>
        <w:shadow w:val="0"/>
        <w:emboss w:val="0"/>
        <w:imprint w:val="0"/>
        <w:vanish w:val="0"/>
        <w:color w:val="004754"/>
        <w:sz w:val="21"/>
        <w:szCs w:val="21"/>
        <w:vertAlign w:val="baseline"/>
      </w:rPr>
    </w:lvl>
    <w:lvl w:ilvl="4">
      <w:start w:val="1"/>
      <w:numFmt w:val="decimal"/>
      <w:pStyle w:val="ItemStep"/>
      <w:lvlText w:val="(%5)"/>
      <w:lvlJc w:val="left"/>
      <w:pPr>
        <w:tabs>
          <w:tab w:val="num" w:pos="1134"/>
        </w:tabs>
        <w:ind w:left="1134" w:hanging="510"/>
      </w:pPr>
      <w:rPr>
        <w:rFonts w:ascii="Arial" w:eastAsia="宋体" w:hAnsi="Arial" w:hint="default"/>
        <w:b w:val="0"/>
        <w:bCs w:val="0"/>
        <w:i w:val="0"/>
        <w:iCs w:val="0"/>
        <w:caps w:val="0"/>
        <w:strike w:val="0"/>
        <w:dstrike w:val="0"/>
        <w:outline w:val="0"/>
        <w:shadow w:val="0"/>
        <w:emboss w:val="0"/>
        <w:imprint w:val="0"/>
        <w:snapToGrid/>
        <w:vanish w:val="0"/>
        <w:color w:val="auto"/>
        <w:spacing w:val="0"/>
        <w:w w:val="100"/>
        <w:kern w:val="0"/>
        <w:position w:val="0"/>
        <w:sz w:val="21"/>
        <w:szCs w:val="21"/>
        <w:u w:val="none"/>
        <w:vertAlign w:val="baseline"/>
      </w:rPr>
    </w:lvl>
    <w:lvl w:ilvl="5">
      <w:start w:val="1"/>
      <w:numFmt w:val="decimal"/>
      <w:lvlRestart w:val="1"/>
      <w:pStyle w:val="FigureDescription"/>
      <w:suff w:val="space"/>
      <w:lvlText w:val="图%1-%6"/>
      <w:lvlJc w:val="left"/>
      <w:pPr>
        <w:ind w:left="0" w:firstLine="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4754"/>
        <w:spacing w:val="0"/>
        <w:w w:val="0"/>
        <w:kern w:val="0"/>
        <w:position w:val="0"/>
        <w:szCs w:val="0"/>
        <w:u w:val="none"/>
        <w:vertAlign w:val="baseline"/>
        <w:em w:val="none"/>
      </w:rPr>
    </w:lvl>
    <w:lvl w:ilvl="6">
      <w:start w:val="1"/>
      <w:numFmt w:val="decimal"/>
      <w:lvlRestart w:val="1"/>
      <w:pStyle w:val="TableDescription"/>
      <w:suff w:val="space"/>
      <w:lvlText w:val="表%1-%7"/>
      <w:lvlJc w:val="left"/>
      <w:pPr>
        <w:ind w:left="3062" w:firstLine="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4754"/>
        <w:spacing w:val="0"/>
        <w:w w:val="0"/>
        <w:kern w:val="0"/>
        <w:position w:val="0"/>
        <w:szCs w:val="0"/>
        <w:u w:val="none"/>
        <w:vertAlign w:val="baseline"/>
        <w:em w:val="none"/>
        <w:lang w:val="en-US"/>
      </w:rPr>
    </w:lvl>
    <w:lvl w:ilvl="7">
      <w:start w:val="1"/>
      <w:numFmt w:val="none"/>
      <w:pStyle w:val="INFeature"/>
      <w:suff w:val="nothing"/>
      <w:lvlText w:val=""/>
      <w:lvlJc w:val="left"/>
      <w:pPr>
        <w:ind w:left="0" w:firstLine="0"/>
      </w:pPr>
      <w:rPr>
        <w:rFonts w:hint="eastAsia"/>
      </w:rPr>
    </w:lvl>
    <w:lvl w:ilvl="8">
      <w:start w:val="1"/>
      <w:numFmt w:val="decimal"/>
      <w:lvlText w:val="步骤%9"/>
      <w:lvlJc w:val="left"/>
      <w:pPr>
        <w:tabs>
          <w:tab w:val="num" w:pos="624"/>
        </w:tabs>
        <w:ind w:left="624" w:hanging="624"/>
      </w:pPr>
      <w:rPr>
        <w:rFonts w:ascii="Arial" w:eastAsia="宋体" w:hAnsi="Arial" w:hint="default"/>
        <w:b/>
        <w:bCs/>
        <w:i w:val="0"/>
        <w:iCs w:val="0"/>
        <w:color w:val="auto"/>
        <w:sz w:val="21"/>
        <w:szCs w:val="21"/>
      </w:rPr>
    </w:lvl>
  </w:abstractNum>
  <w:abstractNum w:abstractNumId="2">
    <w:nsid w:val="15B45159"/>
    <w:multiLevelType w:val="hybridMultilevel"/>
    <w:tmpl w:val="FE64EB92"/>
    <w:lvl w:ilvl="0" w:tplc="48C899A0">
      <w:start w:val="1"/>
      <w:numFmt w:val="bullet"/>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3">
    <w:nsid w:val="1E2A7654"/>
    <w:multiLevelType w:val="hybridMultilevel"/>
    <w:tmpl w:val="4F3885F2"/>
    <w:lvl w:ilvl="0" w:tplc="66600E50">
      <w:start w:val="1"/>
      <w:numFmt w:val="decimalEnclosedCircle"/>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4">
    <w:nsid w:val="209066D9"/>
    <w:multiLevelType w:val="hybridMultilevel"/>
    <w:tmpl w:val="B968831A"/>
    <w:lvl w:ilvl="0" w:tplc="48C899A0">
      <w:start w:val="1"/>
      <w:numFmt w:val="bullet"/>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5">
    <w:nsid w:val="211E4530"/>
    <w:multiLevelType w:val="hybridMultilevel"/>
    <w:tmpl w:val="81481EEE"/>
    <w:lvl w:ilvl="0" w:tplc="48C899A0">
      <w:start w:val="1"/>
      <w:numFmt w:val="bullet"/>
      <w:pStyle w:val="a0"/>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6">
    <w:nsid w:val="27727B63"/>
    <w:multiLevelType w:val="hybridMultilevel"/>
    <w:tmpl w:val="2BCA3726"/>
    <w:lvl w:ilvl="0" w:tplc="015A496A">
      <w:start w:val="1"/>
      <w:numFmt w:val="bullet"/>
      <w:pStyle w:val="NotesTextListinTable"/>
      <w:lvlText w:val=""/>
      <w:lvlJc w:val="left"/>
      <w:pPr>
        <w:tabs>
          <w:tab w:val="num" w:pos="284"/>
        </w:tabs>
        <w:ind w:left="284" w:hanging="284"/>
      </w:pPr>
      <w:rPr>
        <w:rFonts w:ascii="Wingdings" w:hAnsi="Wingdings" w:hint="default"/>
        <w:color w:val="auto"/>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ED6171D"/>
    <w:multiLevelType w:val="hybridMultilevel"/>
    <w:tmpl w:val="6B96F93C"/>
    <w:lvl w:ilvl="0" w:tplc="4858D922">
      <w:start w:val="1"/>
      <w:numFmt w:val="bullet"/>
      <w:pStyle w:val="a1"/>
      <w:lvlText w:val="●"/>
      <w:lvlJc w:val="left"/>
      <w:pPr>
        <w:ind w:left="1044" w:hanging="420"/>
      </w:pPr>
      <w:rPr>
        <w:rFonts w:ascii="Arial" w:hAnsi="Arial" w:hint="default"/>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8">
    <w:nsid w:val="2F0625B9"/>
    <w:multiLevelType w:val="hybridMultilevel"/>
    <w:tmpl w:val="E376E0AC"/>
    <w:lvl w:ilvl="0" w:tplc="C46AAEEE">
      <w:start w:val="1"/>
      <w:numFmt w:val="bullet"/>
      <w:lvlText w:val="►"/>
      <w:lvlJc w:val="left"/>
      <w:pPr>
        <w:tabs>
          <w:tab w:val="num" w:pos="420"/>
        </w:tabs>
        <w:ind w:left="420" w:hanging="420"/>
      </w:pPr>
      <w:rPr>
        <w:rFonts w:ascii="Arial" w:hAnsi="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645A9D"/>
    <w:multiLevelType w:val="hybridMultilevel"/>
    <w:tmpl w:val="807483F2"/>
    <w:lvl w:ilvl="0" w:tplc="83AE2D8C">
      <w:start w:val="1"/>
      <w:numFmt w:val="bullet"/>
      <w:pStyle w:val="NotesTextList"/>
      <w:lvlText w:val=""/>
      <w:lvlJc w:val="left"/>
      <w:pPr>
        <w:tabs>
          <w:tab w:val="num" w:pos="1021"/>
        </w:tabs>
        <w:ind w:left="1021" w:hanging="397"/>
      </w:pPr>
      <w:rPr>
        <w:rFonts w:ascii="Wingdings" w:hAnsi="Wingdings" w:cs="Wingdings" w:hint="default"/>
        <w:caps w:val="0"/>
        <w:strike w:val="0"/>
        <w:dstrike w:val="0"/>
        <w:outline w:val="0"/>
        <w:shadow w:val="0"/>
        <w:emboss w:val="0"/>
        <w:imprint w:val="0"/>
        <w:vanish w:val="0"/>
        <w:color w:val="auto"/>
        <w:sz w:val="13"/>
        <w:szCs w:val="13"/>
        <w:vertAlign w:val="baseline"/>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0">
    <w:nsid w:val="3D4E29C6"/>
    <w:multiLevelType w:val="hybridMultilevel"/>
    <w:tmpl w:val="ED6CD12E"/>
    <w:lvl w:ilvl="0" w:tplc="34643588">
      <w:start w:val="1"/>
      <w:numFmt w:val="decimalEnclosedCircle"/>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1">
    <w:nsid w:val="42FE570A"/>
    <w:multiLevelType w:val="multilevel"/>
    <w:tmpl w:val="BF00FDB0"/>
    <w:lvl w:ilvl="0">
      <w:start w:val="1"/>
      <w:numFmt w:val="decimal"/>
      <w:pStyle w:val="a2"/>
      <w:suff w:val="nothing"/>
      <w:lvlText w:val="%1  "/>
      <w:lvlJc w:val="left"/>
      <w:pPr>
        <w:ind w:left="0" w:firstLine="0"/>
      </w:pPr>
      <w:rPr>
        <w:rFonts w:ascii="Arial" w:eastAsia="黑体" w:hAnsi="Arial" w:cs="Times New Roman" w:hint="default"/>
        <w:b w:val="0"/>
        <w:i w:val="0"/>
        <w:sz w:val="36"/>
        <w:szCs w:val="36"/>
      </w:rPr>
    </w:lvl>
    <w:lvl w:ilvl="1">
      <w:start w:val="1"/>
      <w:numFmt w:val="decimal"/>
      <w:suff w:val="nothing"/>
      <w:lvlText w:val="%1.%2  "/>
      <w:lvlJc w:val="left"/>
      <w:pPr>
        <w:ind w:left="0" w:firstLine="0"/>
      </w:pPr>
      <w:rPr>
        <w:rFonts w:ascii="Arial" w:hAnsi="Arial" w:cs="Times New Roman" w:hint="default"/>
        <w:b w:val="0"/>
        <w:i w:val="0"/>
        <w:sz w:val="30"/>
        <w:szCs w:val="30"/>
      </w:rPr>
    </w:lvl>
    <w:lvl w:ilvl="2">
      <w:start w:val="1"/>
      <w:numFmt w:val="decimal"/>
      <w:suff w:val="nothing"/>
      <w:lvlText w:val="%1.%2.%3  "/>
      <w:lvlJc w:val="left"/>
      <w:pPr>
        <w:ind w:left="0" w:firstLine="0"/>
      </w:pPr>
      <w:rPr>
        <w:rFonts w:ascii="Arial" w:hAnsi="Arial" w:cs="Times New Roman" w:hint="default"/>
        <w:b w:val="0"/>
        <w:i w:val="0"/>
        <w:sz w:val="24"/>
        <w:szCs w:val="24"/>
      </w:rPr>
    </w:lvl>
    <w:lvl w:ilvl="3">
      <w:start w:val="1"/>
      <w:numFmt w:val="decimal"/>
      <w:suff w:val="nothing"/>
      <w:lvlText w:val="%1.%2.%3.%4  "/>
      <w:lvlJc w:val="left"/>
      <w:pPr>
        <w:ind w:left="0" w:firstLine="0"/>
      </w:pPr>
      <w:rPr>
        <w:rFonts w:ascii="Arial" w:hAnsi="Arial" w:cs="Times New Roman" w:hint="default"/>
        <w:b w:val="0"/>
        <w:i w:val="0"/>
        <w:sz w:val="21"/>
        <w:szCs w:val="21"/>
      </w:rPr>
    </w:lvl>
    <w:lvl w:ilvl="4">
      <w:start w:val="1"/>
      <w:numFmt w:val="decimal"/>
      <w:lvlText w:val="%5."/>
      <w:lvlJc w:val="left"/>
      <w:pPr>
        <w:tabs>
          <w:tab w:val="num" w:pos="1134"/>
        </w:tabs>
        <w:ind w:left="1134" w:hanging="312"/>
      </w:pPr>
      <w:rPr>
        <w:rFonts w:ascii="Arial" w:hAnsi="Arial" w:cs="Times New Roman" w:hint="default"/>
        <w:b w:val="0"/>
        <w:i w:val="0"/>
        <w:sz w:val="21"/>
        <w:szCs w:val="21"/>
      </w:rPr>
    </w:lvl>
    <w:lvl w:ilvl="5">
      <w:start w:val="1"/>
      <w:numFmt w:val="decimal"/>
      <w:lvlText w:val="%6)"/>
      <w:lvlJc w:val="left"/>
      <w:pPr>
        <w:tabs>
          <w:tab w:val="num" w:pos="1134"/>
        </w:tabs>
        <w:ind w:left="1134" w:hanging="312"/>
      </w:pPr>
      <w:rPr>
        <w:rFonts w:ascii="Arial" w:hAnsi="Arial" w:cs="Times New Roman" w:hint="default"/>
        <w:b w:val="0"/>
        <w:i w:val="0"/>
        <w:sz w:val="21"/>
        <w:szCs w:val="21"/>
      </w:rPr>
    </w:lvl>
    <w:lvl w:ilvl="6">
      <w:start w:val="1"/>
      <w:numFmt w:val="lowerLetter"/>
      <w:lvlText w:val="%7."/>
      <w:lvlJc w:val="left"/>
      <w:pPr>
        <w:tabs>
          <w:tab w:val="num" w:pos="1134"/>
        </w:tabs>
        <w:ind w:left="1134" w:hanging="312"/>
      </w:pPr>
      <w:rPr>
        <w:rFonts w:ascii="Arial" w:hAnsi="Arial" w:cs="Times New Roman" w:hint="default"/>
        <w:b w:val="0"/>
        <w:i w:val="0"/>
        <w:sz w:val="21"/>
        <w:szCs w:val="21"/>
      </w:rPr>
    </w:lvl>
    <w:lvl w:ilvl="7">
      <w:start w:val="1"/>
      <w:numFmt w:val="decimal"/>
      <w:lvlRestart w:val="0"/>
      <w:pStyle w:val="a2"/>
      <w:suff w:val="space"/>
      <w:lvlText w:val="Figure-%8 "/>
      <w:lvlJc w:val="center"/>
      <w:pPr>
        <w:ind w:left="0" w:firstLine="0"/>
      </w:pPr>
      <w:rPr>
        <w:rFonts w:ascii="Arial" w:eastAsia="黑体" w:hAnsi="Arial" w:cs="Times New Roman" w:hint="default"/>
        <w:b w:val="0"/>
        <w:i w:val="0"/>
        <w:color w:val="auto"/>
        <w:sz w:val="21"/>
        <w:szCs w:val="21"/>
      </w:rPr>
    </w:lvl>
    <w:lvl w:ilvl="8">
      <w:start w:val="1"/>
      <w:numFmt w:val="decimal"/>
      <w:lvlRestart w:val="0"/>
      <w:pStyle w:val="a3"/>
      <w:suff w:val="space"/>
      <w:lvlText w:val="Table-%9 "/>
      <w:lvlJc w:val="center"/>
      <w:pPr>
        <w:ind w:left="0" w:firstLine="0"/>
      </w:pPr>
      <w:rPr>
        <w:rFonts w:ascii="Arial" w:eastAsia="黑体" w:hAnsi="Arial" w:cs="Times New Roman" w:hint="default"/>
        <w:b w:val="0"/>
        <w:i w:val="0"/>
        <w:sz w:val="21"/>
        <w:szCs w:val="21"/>
      </w:rPr>
    </w:lvl>
  </w:abstractNum>
  <w:abstractNum w:abstractNumId="12">
    <w:nsid w:val="44121AA6"/>
    <w:multiLevelType w:val="hybridMultilevel"/>
    <w:tmpl w:val="23AC08D8"/>
    <w:lvl w:ilvl="0" w:tplc="93244D12">
      <w:start w:val="1"/>
      <w:numFmt w:val="decimal"/>
      <w:pStyle w:val="ItemStepinTable"/>
      <w:lvlText w:val="(%1)"/>
      <w:lvlJc w:val="left"/>
      <w:pPr>
        <w:tabs>
          <w:tab w:val="num" w:pos="397"/>
        </w:tabs>
        <w:ind w:left="397" w:hanging="397"/>
      </w:pPr>
      <w:rPr>
        <w:rFonts w:ascii="Arial" w:eastAsia="宋体" w:hAnsi="Arial"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11E37E3"/>
    <w:multiLevelType w:val="hybridMultilevel"/>
    <w:tmpl w:val="6F048F08"/>
    <w:lvl w:ilvl="0" w:tplc="48C899A0">
      <w:start w:val="1"/>
      <w:numFmt w:val="bullet"/>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14">
    <w:nsid w:val="51AA23DA"/>
    <w:multiLevelType w:val="hybridMultilevel"/>
    <w:tmpl w:val="1C58CBF4"/>
    <w:lvl w:ilvl="0" w:tplc="48C899A0">
      <w:start w:val="1"/>
      <w:numFmt w:val="bullet"/>
      <w:lvlText w:val="●"/>
      <w:lvlJc w:val="left"/>
      <w:pPr>
        <w:ind w:left="420" w:hanging="420"/>
      </w:pPr>
      <w:rPr>
        <w:rFonts w:ascii="Arial" w:hAnsi="Arial" w:hint="default"/>
        <w:spacing w:val="-60"/>
        <w:w w:val="100"/>
        <w:kern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F132E54"/>
    <w:multiLevelType w:val="hybridMultilevel"/>
    <w:tmpl w:val="EB04A39E"/>
    <w:lvl w:ilvl="0" w:tplc="48C899A0">
      <w:start w:val="1"/>
      <w:numFmt w:val="bullet"/>
      <w:lvlText w:val="●"/>
      <w:lvlJc w:val="left"/>
      <w:pPr>
        <w:ind w:left="1044" w:hanging="420"/>
      </w:pPr>
      <w:rPr>
        <w:rFonts w:ascii="Arial" w:hAnsi="Arial" w:hint="default"/>
        <w:spacing w:val="-60"/>
        <w:w w:val="100"/>
        <w:kern w:val="0"/>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16">
    <w:nsid w:val="65E13960"/>
    <w:multiLevelType w:val="hybridMultilevel"/>
    <w:tmpl w:val="A64EABA8"/>
    <w:lvl w:ilvl="0" w:tplc="A7BA234A">
      <w:start w:val="1"/>
      <w:numFmt w:val="bullet"/>
      <w:pStyle w:val="ItemList"/>
      <w:lvlText w:val=""/>
      <w:lvlJc w:val="left"/>
      <w:pPr>
        <w:tabs>
          <w:tab w:val="num" w:pos="1134"/>
        </w:tabs>
        <w:ind w:left="1134" w:hanging="510"/>
      </w:pPr>
      <w:rPr>
        <w:rFonts w:ascii="Wingdings" w:hAnsi="Wingdings" w:hint="default"/>
        <w:color w:val="auto"/>
        <w:spacing w:val="-60"/>
        <w:w w:val="100"/>
        <w:kern w:val="0"/>
        <w:sz w:val="13"/>
        <w:szCs w:val="13"/>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C0A1893"/>
    <w:multiLevelType w:val="hybridMultilevel"/>
    <w:tmpl w:val="D7D238A2"/>
    <w:lvl w:ilvl="0" w:tplc="EA6CAEE6">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6A11FE"/>
    <w:multiLevelType w:val="hybridMultilevel"/>
    <w:tmpl w:val="ED6CD12E"/>
    <w:lvl w:ilvl="0" w:tplc="34643588">
      <w:start w:val="1"/>
      <w:numFmt w:val="decimalEnclosedCircle"/>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9">
    <w:nsid w:val="73AB39EB"/>
    <w:multiLevelType w:val="hybridMultilevel"/>
    <w:tmpl w:val="39C494A8"/>
    <w:lvl w:ilvl="0" w:tplc="F7843DCC">
      <w:start w:val="1"/>
      <w:numFmt w:val="decimal"/>
      <w:lvlText w:val="%1."/>
      <w:lvlJc w:val="left"/>
      <w:pPr>
        <w:tabs>
          <w:tab w:val="num" w:pos="375"/>
        </w:tabs>
        <w:ind w:left="37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60B4EBB"/>
    <w:multiLevelType w:val="hybridMultilevel"/>
    <w:tmpl w:val="36D88DD2"/>
    <w:lvl w:ilvl="0" w:tplc="D38E7EB4">
      <w:start w:val="1"/>
      <w:numFmt w:val="decimalEnclosedCircle"/>
      <w:lvlText w:val="%1"/>
      <w:lvlJc w:val="left"/>
      <w:pPr>
        <w:ind w:left="984" w:hanging="360"/>
      </w:pPr>
      <w:rPr>
        <w:rFonts w:hint="default"/>
        <w:color w:val="FF0000"/>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1">
    <w:nsid w:val="7755585C"/>
    <w:multiLevelType w:val="hybridMultilevel"/>
    <w:tmpl w:val="C31E1054"/>
    <w:lvl w:ilvl="0" w:tplc="B0C631FA">
      <w:start w:val="1"/>
      <w:numFmt w:val="bullet"/>
      <w:pStyle w:val="ItemListinTable"/>
      <w:lvlText w:val=""/>
      <w:lvlJc w:val="left"/>
      <w:pPr>
        <w:tabs>
          <w:tab w:val="num" w:pos="284"/>
        </w:tabs>
        <w:ind w:left="284" w:hanging="284"/>
      </w:pPr>
      <w:rPr>
        <w:rFonts w:ascii="Wingdings" w:hAnsi="Wingdings" w:cs="Wingdings" w:hint="default"/>
        <w:color w:val="auto"/>
        <w:sz w:val="13"/>
        <w:szCs w:val="13"/>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AC81CAF"/>
    <w:multiLevelType w:val="multilevel"/>
    <w:tmpl w:val="60CA94D2"/>
    <w:lvl w:ilvl="0">
      <w:start w:val="1"/>
      <w:numFmt w:val="decimal"/>
      <w:suff w:val="nothing"/>
      <w:lvlText w:val="第%1章  "/>
      <w:lvlJc w:val="left"/>
      <w:pPr>
        <w:ind w:left="-1701" w:firstLine="0"/>
      </w:pPr>
      <w:rPr>
        <w:rFonts w:ascii="Arial" w:hAnsi="Arial" w:cs="Arial" w:hint="default"/>
        <w:b/>
        <w:bCs/>
        <w:i w:val="0"/>
        <w:iCs w:val="0"/>
        <w:caps w:val="0"/>
        <w:strike w:val="0"/>
        <w:dstrike w:val="0"/>
        <w:outline w:val="0"/>
        <w:shadow w:val="0"/>
        <w:emboss w:val="0"/>
        <w:imprint w:val="0"/>
        <w:vanish w:val="0"/>
        <w:sz w:val="36"/>
        <w:szCs w:val="36"/>
        <w:vertAlign w:val="baseline"/>
      </w:rPr>
    </w:lvl>
    <w:lvl w:ilvl="1">
      <w:start w:val="1"/>
      <w:numFmt w:val="decimal"/>
      <w:suff w:val="nothing"/>
      <w:lvlText w:val="%1.%2  "/>
      <w:lvlJc w:val="left"/>
      <w:pPr>
        <w:ind w:left="-1701" w:firstLine="0"/>
      </w:pPr>
      <w:rPr>
        <w:rFonts w:ascii="Arial" w:hAnsi="Arial" w:cs="Arial" w:hint="default"/>
        <w:b w:val="0"/>
        <w:bCs w:val="0"/>
        <w:i w:val="0"/>
        <w:iCs w:val="0"/>
        <w:caps w:val="0"/>
        <w:strike w:val="0"/>
        <w:dstrike w:val="0"/>
        <w:outline w:val="0"/>
        <w:shadow w:val="0"/>
        <w:emboss w:val="0"/>
        <w:imprint w:val="0"/>
        <w:vanish w:val="0"/>
        <w:sz w:val="30"/>
        <w:szCs w:val="30"/>
        <w:vertAlign w:val="baseline"/>
      </w:rPr>
    </w:lvl>
    <w:lvl w:ilvl="2">
      <w:start w:val="1"/>
      <w:numFmt w:val="decimal"/>
      <w:suff w:val="nothing"/>
      <w:lvlText w:val="%1.%2.%3  "/>
      <w:lvlJc w:val="left"/>
      <w:pPr>
        <w:ind w:left="-1701" w:firstLine="0"/>
      </w:pPr>
      <w:rPr>
        <w:rFonts w:ascii="Arial" w:hAnsi="Arial" w:cs="Arial" w:hint="default"/>
        <w:b w:val="0"/>
        <w:bCs w:val="0"/>
        <w:i w:val="0"/>
        <w:iCs w:val="0"/>
        <w:caps w:val="0"/>
        <w:strike w:val="0"/>
        <w:dstrike w:val="0"/>
        <w:outline w:val="0"/>
        <w:shadow w:val="0"/>
        <w:emboss w:val="0"/>
        <w:imprint w:val="0"/>
        <w:vanish w:val="0"/>
        <w:sz w:val="24"/>
        <w:szCs w:val="24"/>
        <w:vertAlign w:val="baseline"/>
      </w:rPr>
    </w:lvl>
    <w:lvl w:ilvl="3">
      <w:start w:val="1"/>
      <w:numFmt w:val="decimal"/>
      <w:suff w:val="nothing"/>
      <w:lvlText w:val="%4. "/>
      <w:lvlJc w:val="left"/>
      <w:pPr>
        <w:ind w:left="0" w:firstLine="0"/>
      </w:pPr>
      <w:rPr>
        <w:rFonts w:ascii="Arial" w:hAnsi="Arial" w:cs="Arial" w:hint="default"/>
        <w:b w:val="0"/>
        <w:bCs w:val="0"/>
        <w:i w:val="0"/>
        <w:iCs w:val="0"/>
        <w:caps w:val="0"/>
        <w:strike w:val="0"/>
        <w:dstrike w:val="0"/>
        <w:outline w:val="0"/>
        <w:shadow w:val="0"/>
        <w:emboss w:val="0"/>
        <w:imprint w:val="0"/>
        <w:vanish w:val="0"/>
        <w:sz w:val="21"/>
        <w:szCs w:val="21"/>
        <w:vertAlign w:val="baseline"/>
      </w:rPr>
    </w:lvl>
    <w:lvl w:ilvl="4">
      <w:start w:val="1"/>
      <w:numFmt w:val="none"/>
      <w:lvlRestart w:val="0"/>
      <w:pStyle w:val="5"/>
      <w:suff w:val="space"/>
      <w:lvlText w:val=""/>
      <w:lvlJc w:val="center"/>
      <w:pPr>
        <w:ind w:left="0" w:firstLine="0"/>
      </w:pPr>
      <w:rPr>
        <w:rFonts w:ascii="Arial" w:hAnsi="Arial" w:cs="Arial" w:hint="default"/>
      </w:rPr>
    </w:lvl>
    <w:lvl w:ilvl="5">
      <w:start w:val="1"/>
      <w:numFmt w:val="decimal"/>
      <w:lvlRestart w:val="0"/>
      <w:suff w:val="space"/>
      <w:lvlText w:val="表%1-%6"/>
      <w:lvlJc w:val="center"/>
      <w:pPr>
        <w:ind w:left="0" w:firstLine="0"/>
      </w:pPr>
      <w:rPr>
        <w:rFonts w:ascii="Arial" w:hAnsi="Arial" w:cs="Arial" w:hint="default"/>
      </w:rPr>
    </w:lvl>
    <w:lvl w:ilvl="6">
      <w:start w:val="1"/>
      <w:numFmt w:val="decimal"/>
      <w:lvlRestart w:val="0"/>
      <w:lvlText w:val="(%7)"/>
      <w:lvlJc w:val="left"/>
      <w:pPr>
        <w:tabs>
          <w:tab w:val="num" w:pos="-1191"/>
        </w:tabs>
        <w:ind w:left="-1191" w:hanging="510"/>
      </w:pPr>
      <w:rPr>
        <w:rFonts w:ascii="Arial" w:eastAsia="宋体" w:hAnsi="Arial" w:hint="default"/>
        <w:snapToGrid/>
        <w:spacing w:val="0"/>
        <w:w w:val="100"/>
        <w:kern w:val="0"/>
        <w:position w:val="0"/>
        <w:sz w:val="21"/>
        <w:szCs w:val="21"/>
      </w:rPr>
    </w:lvl>
    <w:lvl w:ilvl="7">
      <w:start w:val="1"/>
      <w:numFmt w:val="none"/>
      <w:lvlRestart w:val="0"/>
      <w:suff w:val="space"/>
      <w:lvlText w:val=""/>
      <w:lvlJc w:val="left"/>
      <w:pPr>
        <w:ind w:left="-1134" w:firstLine="1134"/>
      </w:pPr>
      <w:rPr>
        <w:rFonts w:hint="eastAsia"/>
      </w:rPr>
    </w:lvl>
    <w:lvl w:ilvl="8">
      <w:start w:val="1"/>
      <w:numFmt w:val="none"/>
      <w:lvlRestart w:val="0"/>
      <w:suff w:val="space"/>
      <w:lvlText w:val=""/>
      <w:lvlJc w:val="left"/>
      <w:pPr>
        <w:ind w:left="-1134" w:firstLine="1134"/>
      </w:pPr>
      <w:rPr>
        <w:rFonts w:hint="eastAsia"/>
      </w:rPr>
    </w:lvl>
  </w:abstractNum>
  <w:num w:numId="1">
    <w:abstractNumId w:val="22"/>
  </w:num>
  <w:num w:numId="2">
    <w:abstractNumId w:val="9"/>
  </w:num>
  <w:num w:numId="3">
    <w:abstractNumId w:val="21"/>
  </w:num>
  <w:num w:numId="4">
    <w:abstractNumId w:val="16"/>
  </w:num>
  <w:num w:numId="5">
    <w:abstractNumId w:val="12"/>
  </w:num>
  <w:num w:numId="6">
    <w:abstractNumId w:val="6"/>
  </w:num>
  <w:num w:numId="7">
    <w:abstractNumId w:val="1"/>
  </w:num>
  <w:num w:numId="8">
    <w:abstractNumId w:val="14"/>
  </w:num>
  <w:num w:numId="9">
    <w:abstractNumId w:val="7"/>
  </w:num>
  <w:num w:numId="10">
    <w:abstractNumId w:val="5"/>
  </w:num>
  <w:num w:numId="11">
    <w:abstractNumId w:val="13"/>
  </w:num>
  <w:num w:numId="12">
    <w:abstractNumId w:val="2"/>
  </w:num>
  <w:num w:numId="13">
    <w:abstractNumId w:val="4"/>
  </w:num>
  <w:num w:numId="14">
    <w:abstractNumId w:val="15"/>
  </w:num>
  <w:num w:numId="15">
    <w:abstractNumId w:val="0"/>
  </w:num>
  <w:num w:numId="16">
    <w:abstractNumId w:val="1"/>
  </w:num>
  <w:num w:numId="17">
    <w:abstractNumId w:val="8"/>
  </w:num>
  <w:num w:numId="18">
    <w:abstractNumId w:val="1"/>
  </w:num>
  <w:num w:numId="19">
    <w:abstractNumId w:val="1"/>
  </w:num>
  <w:num w:numId="20">
    <w:abstractNumId w:val="1"/>
  </w:num>
  <w:num w:numId="21">
    <w:abstractNumId w:val="1"/>
  </w:num>
  <w:num w:numId="22">
    <w:abstractNumId w:val="3"/>
  </w:num>
  <w:num w:numId="23">
    <w:abstractNumId w:val="20"/>
  </w:num>
  <w:num w:numId="24">
    <w:abstractNumId w:val="17"/>
  </w:num>
  <w:num w:numId="25">
    <w:abstractNumId w:val="18"/>
  </w:num>
  <w:num w:numId="26">
    <w:abstractNumId w:val="10"/>
  </w:num>
  <w:num w:numId="27">
    <w:abstractNumId w:val="1"/>
  </w:num>
  <w:num w:numId="28">
    <w:abstractNumId w:val="1"/>
  </w:num>
  <w:num w:numId="29">
    <w:abstractNumId w:val="1"/>
  </w:num>
  <w:num w:numId="30">
    <w:abstractNumId w:val="1"/>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001"/>
  <w:defaultTabStop w:val="425"/>
  <w:doNotHyphenateCaps/>
  <w:drawingGridHorizontalSpacing w:val="105"/>
  <w:drawingGridVerticalSpacing w:val="156"/>
  <w:displayHorizontalDrawingGridEvery w:val="0"/>
  <w:displayVerticalDrawingGridEvery w:val="2"/>
  <w:characterSpacingControl w:val="compressPunctuation"/>
  <w:hdrShapeDefaults>
    <o:shapedefaults v:ext="edit" spidmax="366594" fill="f" fillcolor="white">
      <v:fill color="white" on="f"/>
      <v:stroke dashstyle="dash" weight=".8pt"/>
    </o:shapedefaults>
  </w:hdrShapeDefaults>
  <w:footnotePr>
    <w:footnote w:id="0"/>
    <w:footnote w:id="1"/>
  </w:footnotePr>
  <w:endnotePr>
    <w:endnote w:id="0"/>
    <w:endnote w:id="1"/>
  </w:endnotePr>
  <w:compat>
    <w:useFELayout/>
  </w:compat>
  <w:rsids>
    <w:rsidRoot w:val="00985202"/>
    <w:rsid w:val="00000E13"/>
    <w:rsid w:val="00000EBC"/>
    <w:rsid w:val="0000133F"/>
    <w:rsid w:val="000013E4"/>
    <w:rsid w:val="00001516"/>
    <w:rsid w:val="000018B6"/>
    <w:rsid w:val="00002053"/>
    <w:rsid w:val="000027BB"/>
    <w:rsid w:val="00003941"/>
    <w:rsid w:val="00003AD9"/>
    <w:rsid w:val="00003B49"/>
    <w:rsid w:val="0000436E"/>
    <w:rsid w:val="000048EA"/>
    <w:rsid w:val="00004A1C"/>
    <w:rsid w:val="00004C21"/>
    <w:rsid w:val="00005213"/>
    <w:rsid w:val="00005579"/>
    <w:rsid w:val="000055D1"/>
    <w:rsid w:val="00005CAE"/>
    <w:rsid w:val="0000601B"/>
    <w:rsid w:val="0000618D"/>
    <w:rsid w:val="000061F2"/>
    <w:rsid w:val="000067A3"/>
    <w:rsid w:val="0000680C"/>
    <w:rsid w:val="00006A0D"/>
    <w:rsid w:val="00006C7A"/>
    <w:rsid w:val="00006C8E"/>
    <w:rsid w:val="00006CD1"/>
    <w:rsid w:val="00006F04"/>
    <w:rsid w:val="00007181"/>
    <w:rsid w:val="000079B2"/>
    <w:rsid w:val="00007B80"/>
    <w:rsid w:val="00007C3A"/>
    <w:rsid w:val="00007CA7"/>
    <w:rsid w:val="00007E39"/>
    <w:rsid w:val="00010214"/>
    <w:rsid w:val="000106A0"/>
    <w:rsid w:val="00010F22"/>
    <w:rsid w:val="00010FE8"/>
    <w:rsid w:val="00011188"/>
    <w:rsid w:val="0001184D"/>
    <w:rsid w:val="000118BD"/>
    <w:rsid w:val="0001192F"/>
    <w:rsid w:val="00011A5C"/>
    <w:rsid w:val="000125F9"/>
    <w:rsid w:val="00012783"/>
    <w:rsid w:val="000127FD"/>
    <w:rsid w:val="00012807"/>
    <w:rsid w:val="00012C1F"/>
    <w:rsid w:val="00012DAF"/>
    <w:rsid w:val="000130FA"/>
    <w:rsid w:val="000137B1"/>
    <w:rsid w:val="00013852"/>
    <w:rsid w:val="00013D46"/>
    <w:rsid w:val="00013D70"/>
    <w:rsid w:val="0001427B"/>
    <w:rsid w:val="0001450C"/>
    <w:rsid w:val="00014A33"/>
    <w:rsid w:val="00014FD8"/>
    <w:rsid w:val="000153A0"/>
    <w:rsid w:val="000154E5"/>
    <w:rsid w:val="00015590"/>
    <w:rsid w:val="00015B8F"/>
    <w:rsid w:val="000160B8"/>
    <w:rsid w:val="00016236"/>
    <w:rsid w:val="00016566"/>
    <w:rsid w:val="00016631"/>
    <w:rsid w:val="000169F7"/>
    <w:rsid w:val="00016A29"/>
    <w:rsid w:val="00016B56"/>
    <w:rsid w:val="00016C39"/>
    <w:rsid w:val="00017509"/>
    <w:rsid w:val="00017809"/>
    <w:rsid w:val="0001787B"/>
    <w:rsid w:val="00017A28"/>
    <w:rsid w:val="00017C35"/>
    <w:rsid w:val="0002009B"/>
    <w:rsid w:val="000200CD"/>
    <w:rsid w:val="000208B4"/>
    <w:rsid w:val="000208D1"/>
    <w:rsid w:val="00020A67"/>
    <w:rsid w:val="00021B3F"/>
    <w:rsid w:val="00022002"/>
    <w:rsid w:val="00022181"/>
    <w:rsid w:val="000222A8"/>
    <w:rsid w:val="0002235A"/>
    <w:rsid w:val="00022609"/>
    <w:rsid w:val="00022D80"/>
    <w:rsid w:val="00022F01"/>
    <w:rsid w:val="000230DE"/>
    <w:rsid w:val="000233D2"/>
    <w:rsid w:val="000234ED"/>
    <w:rsid w:val="00023EA3"/>
    <w:rsid w:val="000245B9"/>
    <w:rsid w:val="00024824"/>
    <w:rsid w:val="00024FB2"/>
    <w:rsid w:val="000252A3"/>
    <w:rsid w:val="000252DD"/>
    <w:rsid w:val="00025BE2"/>
    <w:rsid w:val="00025E0F"/>
    <w:rsid w:val="0002662D"/>
    <w:rsid w:val="00026CE4"/>
    <w:rsid w:val="00026D01"/>
    <w:rsid w:val="00026D2D"/>
    <w:rsid w:val="00026FDE"/>
    <w:rsid w:val="000273A6"/>
    <w:rsid w:val="0002768C"/>
    <w:rsid w:val="0002788F"/>
    <w:rsid w:val="00027AAA"/>
    <w:rsid w:val="00027BD3"/>
    <w:rsid w:val="00027C83"/>
    <w:rsid w:val="00027CC2"/>
    <w:rsid w:val="00027D88"/>
    <w:rsid w:val="0003015F"/>
    <w:rsid w:val="000302A6"/>
    <w:rsid w:val="00030329"/>
    <w:rsid w:val="00030343"/>
    <w:rsid w:val="000303A5"/>
    <w:rsid w:val="00030572"/>
    <w:rsid w:val="00030619"/>
    <w:rsid w:val="00030A7A"/>
    <w:rsid w:val="00030BD4"/>
    <w:rsid w:val="00030C0C"/>
    <w:rsid w:val="00030E18"/>
    <w:rsid w:val="00031087"/>
    <w:rsid w:val="00031526"/>
    <w:rsid w:val="00031707"/>
    <w:rsid w:val="000317EB"/>
    <w:rsid w:val="000318A6"/>
    <w:rsid w:val="00031A16"/>
    <w:rsid w:val="00031BCA"/>
    <w:rsid w:val="00032116"/>
    <w:rsid w:val="000322DA"/>
    <w:rsid w:val="00032503"/>
    <w:rsid w:val="000327EE"/>
    <w:rsid w:val="0003281C"/>
    <w:rsid w:val="00033033"/>
    <w:rsid w:val="000333C8"/>
    <w:rsid w:val="000336A6"/>
    <w:rsid w:val="00033AF6"/>
    <w:rsid w:val="000343C5"/>
    <w:rsid w:val="000352F5"/>
    <w:rsid w:val="00035331"/>
    <w:rsid w:val="0003557B"/>
    <w:rsid w:val="00035701"/>
    <w:rsid w:val="00035A66"/>
    <w:rsid w:val="00035EC9"/>
    <w:rsid w:val="00036004"/>
    <w:rsid w:val="00036070"/>
    <w:rsid w:val="0003648E"/>
    <w:rsid w:val="00036495"/>
    <w:rsid w:val="00036B6C"/>
    <w:rsid w:val="00036C7E"/>
    <w:rsid w:val="00036DE4"/>
    <w:rsid w:val="00036FEC"/>
    <w:rsid w:val="000378AD"/>
    <w:rsid w:val="00037BA6"/>
    <w:rsid w:val="00037C1F"/>
    <w:rsid w:val="000400A9"/>
    <w:rsid w:val="00040C2D"/>
    <w:rsid w:val="00040EA4"/>
    <w:rsid w:val="00041532"/>
    <w:rsid w:val="000416E1"/>
    <w:rsid w:val="00041732"/>
    <w:rsid w:val="00041885"/>
    <w:rsid w:val="0004196A"/>
    <w:rsid w:val="00041A47"/>
    <w:rsid w:val="0004236F"/>
    <w:rsid w:val="00042406"/>
    <w:rsid w:val="00042A89"/>
    <w:rsid w:val="00042FF7"/>
    <w:rsid w:val="0004311A"/>
    <w:rsid w:val="000434A2"/>
    <w:rsid w:val="000439FD"/>
    <w:rsid w:val="00043F42"/>
    <w:rsid w:val="00044802"/>
    <w:rsid w:val="00044931"/>
    <w:rsid w:val="00045057"/>
    <w:rsid w:val="000451AF"/>
    <w:rsid w:val="000456B4"/>
    <w:rsid w:val="00045D99"/>
    <w:rsid w:val="00045F70"/>
    <w:rsid w:val="000463C8"/>
    <w:rsid w:val="00046443"/>
    <w:rsid w:val="000464FE"/>
    <w:rsid w:val="000465C4"/>
    <w:rsid w:val="00046765"/>
    <w:rsid w:val="00046A04"/>
    <w:rsid w:val="00046A21"/>
    <w:rsid w:val="00046EE6"/>
    <w:rsid w:val="00047BE6"/>
    <w:rsid w:val="00047EE7"/>
    <w:rsid w:val="000507E0"/>
    <w:rsid w:val="00050C04"/>
    <w:rsid w:val="00050D57"/>
    <w:rsid w:val="00050E09"/>
    <w:rsid w:val="00051037"/>
    <w:rsid w:val="00051367"/>
    <w:rsid w:val="000514E9"/>
    <w:rsid w:val="000515A9"/>
    <w:rsid w:val="000522BD"/>
    <w:rsid w:val="00052A35"/>
    <w:rsid w:val="00052DDD"/>
    <w:rsid w:val="00052E94"/>
    <w:rsid w:val="00052ED8"/>
    <w:rsid w:val="00053868"/>
    <w:rsid w:val="00053EB0"/>
    <w:rsid w:val="00054292"/>
    <w:rsid w:val="00054931"/>
    <w:rsid w:val="000553B3"/>
    <w:rsid w:val="000553C8"/>
    <w:rsid w:val="000554E2"/>
    <w:rsid w:val="00055944"/>
    <w:rsid w:val="00055AC7"/>
    <w:rsid w:val="00055DB4"/>
    <w:rsid w:val="00055F69"/>
    <w:rsid w:val="00056348"/>
    <w:rsid w:val="0005663E"/>
    <w:rsid w:val="00056A78"/>
    <w:rsid w:val="000572BE"/>
    <w:rsid w:val="00057302"/>
    <w:rsid w:val="00060251"/>
    <w:rsid w:val="000603F1"/>
    <w:rsid w:val="00060A33"/>
    <w:rsid w:val="00060AEB"/>
    <w:rsid w:val="0006104B"/>
    <w:rsid w:val="0006130E"/>
    <w:rsid w:val="00061409"/>
    <w:rsid w:val="0006197E"/>
    <w:rsid w:val="00061E1C"/>
    <w:rsid w:val="00062146"/>
    <w:rsid w:val="0006231F"/>
    <w:rsid w:val="0006245F"/>
    <w:rsid w:val="00062B00"/>
    <w:rsid w:val="00062F5B"/>
    <w:rsid w:val="0006394C"/>
    <w:rsid w:val="00063B70"/>
    <w:rsid w:val="00064027"/>
    <w:rsid w:val="0006465C"/>
    <w:rsid w:val="000648AA"/>
    <w:rsid w:val="00064C7F"/>
    <w:rsid w:val="00065472"/>
    <w:rsid w:val="0006593F"/>
    <w:rsid w:val="00065BA2"/>
    <w:rsid w:val="00065BD8"/>
    <w:rsid w:val="00066188"/>
    <w:rsid w:val="00066538"/>
    <w:rsid w:val="0006655D"/>
    <w:rsid w:val="000669B0"/>
    <w:rsid w:val="00066CAE"/>
    <w:rsid w:val="00066ECE"/>
    <w:rsid w:val="0006705D"/>
    <w:rsid w:val="000678B2"/>
    <w:rsid w:val="00067CCA"/>
    <w:rsid w:val="0007007C"/>
    <w:rsid w:val="0007021E"/>
    <w:rsid w:val="0007067D"/>
    <w:rsid w:val="000708E9"/>
    <w:rsid w:val="00070EFF"/>
    <w:rsid w:val="000711F6"/>
    <w:rsid w:val="000717D7"/>
    <w:rsid w:val="00071A50"/>
    <w:rsid w:val="00071A67"/>
    <w:rsid w:val="00071AE6"/>
    <w:rsid w:val="00071BF4"/>
    <w:rsid w:val="00071EC9"/>
    <w:rsid w:val="0007217D"/>
    <w:rsid w:val="00072249"/>
    <w:rsid w:val="00072370"/>
    <w:rsid w:val="000728C4"/>
    <w:rsid w:val="00072B2D"/>
    <w:rsid w:val="00072C3A"/>
    <w:rsid w:val="00072E12"/>
    <w:rsid w:val="00072E4A"/>
    <w:rsid w:val="000736BC"/>
    <w:rsid w:val="00073896"/>
    <w:rsid w:val="00073AFC"/>
    <w:rsid w:val="000747EA"/>
    <w:rsid w:val="000749CE"/>
    <w:rsid w:val="000751A3"/>
    <w:rsid w:val="0007537D"/>
    <w:rsid w:val="00075647"/>
    <w:rsid w:val="0007565B"/>
    <w:rsid w:val="000759DE"/>
    <w:rsid w:val="00075C74"/>
    <w:rsid w:val="00075CDF"/>
    <w:rsid w:val="00075D47"/>
    <w:rsid w:val="000761EA"/>
    <w:rsid w:val="000765C0"/>
    <w:rsid w:val="00076619"/>
    <w:rsid w:val="00076B08"/>
    <w:rsid w:val="00076D61"/>
    <w:rsid w:val="00076E6D"/>
    <w:rsid w:val="00076F60"/>
    <w:rsid w:val="00077353"/>
    <w:rsid w:val="00077464"/>
    <w:rsid w:val="0007750A"/>
    <w:rsid w:val="000776B6"/>
    <w:rsid w:val="00077758"/>
    <w:rsid w:val="00077A14"/>
    <w:rsid w:val="00077A6F"/>
    <w:rsid w:val="00077CE0"/>
    <w:rsid w:val="00077DF6"/>
    <w:rsid w:val="00080972"/>
    <w:rsid w:val="00081041"/>
    <w:rsid w:val="0008119E"/>
    <w:rsid w:val="000814BD"/>
    <w:rsid w:val="00081680"/>
    <w:rsid w:val="00081825"/>
    <w:rsid w:val="0008187B"/>
    <w:rsid w:val="00081ADB"/>
    <w:rsid w:val="00081CCD"/>
    <w:rsid w:val="00081E19"/>
    <w:rsid w:val="00081FCB"/>
    <w:rsid w:val="000820A8"/>
    <w:rsid w:val="00082873"/>
    <w:rsid w:val="000828FB"/>
    <w:rsid w:val="00082A83"/>
    <w:rsid w:val="00082CDE"/>
    <w:rsid w:val="00082D62"/>
    <w:rsid w:val="00082F52"/>
    <w:rsid w:val="0008389D"/>
    <w:rsid w:val="00083BB4"/>
    <w:rsid w:val="00083BD4"/>
    <w:rsid w:val="000845C2"/>
    <w:rsid w:val="0008488A"/>
    <w:rsid w:val="00084B9E"/>
    <w:rsid w:val="00084BA8"/>
    <w:rsid w:val="00084C2C"/>
    <w:rsid w:val="00084D29"/>
    <w:rsid w:val="000850A4"/>
    <w:rsid w:val="000851FD"/>
    <w:rsid w:val="000854C1"/>
    <w:rsid w:val="00085702"/>
    <w:rsid w:val="00085960"/>
    <w:rsid w:val="000859AE"/>
    <w:rsid w:val="000859B4"/>
    <w:rsid w:val="00085CE4"/>
    <w:rsid w:val="000861F9"/>
    <w:rsid w:val="0008633F"/>
    <w:rsid w:val="0008686E"/>
    <w:rsid w:val="00086BA7"/>
    <w:rsid w:val="00086C40"/>
    <w:rsid w:val="00087601"/>
    <w:rsid w:val="00087B45"/>
    <w:rsid w:val="00087B70"/>
    <w:rsid w:val="00090459"/>
    <w:rsid w:val="00090F9D"/>
    <w:rsid w:val="000910CE"/>
    <w:rsid w:val="000917C7"/>
    <w:rsid w:val="00091C37"/>
    <w:rsid w:val="00091F1B"/>
    <w:rsid w:val="00091F91"/>
    <w:rsid w:val="0009222C"/>
    <w:rsid w:val="000924A5"/>
    <w:rsid w:val="00092727"/>
    <w:rsid w:val="000927AF"/>
    <w:rsid w:val="000929E1"/>
    <w:rsid w:val="00092CA8"/>
    <w:rsid w:val="00092E6C"/>
    <w:rsid w:val="00092F8F"/>
    <w:rsid w:val="000930C9"/>
    <w:rsid w:val="00093277"/>
    <w:rsid w:val="000939D1"/>
    <w:rsid w:val="00093A4C"/>
    <w:rsid w:val="00093BD4"/>
    <w:rsid w:val="00093ED2"/>
    <w:rsid w:val="00094186"/>
    <w:rsid w:val="00094587"/>
    <w:rsid w:val="0009461E"/>
    <w:rsid w:val="00094729"/>
    <w:rsid w:val="000949D9"/>
    <w:rsid w:val="00094E89"/>
    <w:rsid w:val="00094F1B"/>
    <w:rsid w:val="00094FE0"/>
    <w:rsid w:val="0009527F"/>
    <w:rsid w:val="0009578C"/>
    <w:rsid w:val="000958A3"/>
    <w:rsid w:val="00095D59"/>
    <w:rsid w:val="00095EB7"/>
    <w:rsid w:val="000962DB"/>
    <w:rsid w:val="000969B1"/>
    <w:rsid w:val="00096BAF"/>
    <w:rsid w:val="00096C65"/>
    <w:rsid w:val="000970FC"/>
    <w:rsid w:val="00097198"/>
    <w:rsid w:val="00097291"/>
    <w:rsid w:val="000972BD"/>
    <w:rsid w:val="0009765D"/>
    <w:rsid w:val="00097A50"/>
    <w:rsid w:val="00097F1A"/>
    <w:rsid w:val="00097F24"/>
    <w:rsid w:val="000A00E4"/>
    <w:rsid w:val="000A05CC"/>
    <w:rsid w:val="000A064F"/>
    <w:rsid w:val="000A0C94"/>
    <w:rsid w:val="000A0C98"/>
    <w:rsid w:val="000A1273"/>
    <w:rsid w:val="000A15C5"/>
    <w:rsid w:val="000A1B20"/>
    <w:rsid w:val="000A1D01"/>
    <w:rsid w:val="000A1E11"/>
    <w:rsid w:val="000A21EE"/>
    <w:rsid w:val="000A238E"/>
    <w:rsid w:val="000A24BB"/>
    <w:rsid w:val="000A2B55"/>
    <w:rsid w:val="000A2FBD"/>
    <w:rsid w:val="000A310B"/>
    <w:rsid w:val="000A33A1"/>
    <w:rsid w:val="000A347B"/>
    <w:rsid w:val="000A3749"/>
    <w:rsid w:val="000A3BD7"/>
    <w:rsid w:val="000A3C64"/>
    <w:rsid w:val="000A3D1E"/>
    <w:rsid w:val="000A4349"/>
    <w:rsid w:val="000A4474"/>
    <w:rsid w:val="000A4513"/>
    <w:rsid w:val="000A47D6"/>
    <w:rsid w:val="000A4AB7"/>
    <w:rsid w:val="000A515B"/>
    <w:rsid w:val="000A5C77"/>
    <w:rsid w:val="000A5F14"/>
    <w:rsid w:val="000A64D3"/>
    <w:rsid w:val="000A6C44"/>
    <w:rsid w:val="000A6E3B"/>
    <w:rsid w:val="000A74B4"/>
    <w:rsid w:val="000A794A"/>
    <w:rsid w:val="000B02C0"/>
    <w:rsid w:val="000B044A"/>
    <w:rsid w:val="000B04B4"/>
    <w:rsid w:val="000B073B"/>
    <w:rsid w:val="000B0E4B"/>
    <w:rsid w:val="000B0E5E"/>
    <w:rsid w:val="000B12DC"/>
    <w:rsid w:val="000B148F"/>
    <w:rsid w:val="000B14D0"/>
    <w:rsid w:val="000B17E5"/>
    <w:rsid w:val="000B1B5D"/>
    <w:rsid w:val="000B1CDC"/>
    <w:rsid w:val="000B1CEC"/>
    <w:rsid w:val="000B20EE"/>
    <w:rsid w:val="000B28BD"/>
    <w:rsid w:val="000B2A13"/>
    <w:rsid w:val="000B2C56"/>
    <w:rsid w:val="000B2F5F"/>
    <w:rsid w:val="000B354F"/>
    <w:rsid w:val="000B3C7E"/>
    <w:rsid w:val="000B3E68"/>
    <w:rsid w:val="000B3EBE"/>
    <w:rsid w:val="000B4266"/>
    <w:rsid w:val="000B4C2C"/>
    <w:rsid w:val="000B5B89"/>
    <w:rsid w:val="000B5D71"/>
    <w:rsid w:val="000B5ED5"/>
    <w:rsid w:val="000B6153"/>
    <w:rsid w:val="000B6510"/>
    <w:rsid w:val="000B69EA"/>
    <w:rsid w:val="000B6AF2"/>
    <w:rsid w:val="000B6D85"/>
    <w:rsid w:val="000B77C6"/>
    <w:rsid w:val="000B7A51"/>
    <w:rsid w:val="000B7AFD"/>
    <w:rsid w:val="000B7CED"/>
    <w:rsid w:val="000C09FB"/>
    <w:rsid w:val="000C0C0D"/>
    <w:rsid w:val="000C0C5F"/>
    <w:rsid w:val="000C0CC5"/>
    <w:rsid w:val="000C0F2D"/>
    <w:rsid w:val="000C1448"/>
    <w:rsid w:val="000C161E"/>
    <w:rsid w:val="000C1957"/>
    <w:rsid w:val="000C1C15"/>
    <w:rsid w:val="000C1E1A"/>
    <w:rsid w:val="000C2128"/>
    <w:rsid w:val="000C2715"/>
    <w:rsid w:val="000C2952"/>
    <w:rsid w:val="000C297E"/>
    <w:rsid w:val="000C29D1"/>
    <w:rsid w:val="000C2A33"/>
    <w:rsid w:val="000C2BFF"/>
    <w:rsid w:val="000C2F14"/>
    <w:rsid w:val="000C31C5"/>
    <w:rsid w:val="000C39AE"/>
    <w:rsid w:val="000C3D22"/>
    <w:rsid w:val="000C4126"/>
    <w:rsid w:val="000C42E4"/>
    <w:rsid w:val="000C439D"/>
    <w:rsid w:val="000C4496"/>
    <w:rsid w:val="000C4498"/>
    <w:rsid w:val="000C46D3"/>
    <w:rsid w:val="000C4BFD"/>
    <w:rsid w:val="000C4C2C"/>
    <w:rsid w:val="000C4D7E"/>
    <w:rsid w:val="000C4EBC"/>
    <w:rsid w:val="000C54A1"/>
    <w:rsid w:val="000C580E"/>
    <w:rsid w:val="000C5AC4"/>
    <w:rsid w:val="000C5D5F"/>
    <w:rsid w:val="000C654E"/>
    <w:rsid w:val="000C6E69"/>
    <w:rsid w:val="000C70B6"/>
    <w:rsid w:val="000C7222"/>
    <w:rsid w:val="000C730E"/>
    <w:rsid w:val="000C7710"/>
    <w:rsid w:val="000C7C1F"/>
    <w:rsid w:val="000C7E34"/>
    <w:rsid w:val="000D0393"/>
    <w:rsid w:val="000D0F45"/>
    <w:rsid w:val="000D1C22"/>
    <w:rsid w:val="000D1FEC"/>
    <w:rsid w:val="000D20BF"/>
    <w:rsid w:val="000D2A59"/>
    <w:rsid w:val="000D2DB8"/>
    <w:rsid w:val="000D2F09"/>
    <w:rsid w:val="000D3173"/>
    <w:rsid w:val="000D33B1"/>
    <w:rsid w:val="000D3B23"/>
    <w:rsid w:val="000D4019"/>
    <w:rsid w:val="000D4BD4"/>
    <w:rsid w:val="000D4CEA"/>
    <w:rsid w:val="000D50E7"/>
    <w:rsid w:val="000D5472"/>
    <w:rsid w:val="000D5718"/>
    <w:rsid w:val="000D5A90"/>
    <w:rsid w:val="000D5B4F"/>
    <w:rsid w:val="000D5BEC"/>
    <w:rsid w:val="000D5C42"/>
    <w:rsid w:val="000D5F45"/>
    <w:rsid w:val="000D5F5E"/>
    <w:rsid w:val="000D6081"/>
    <w:rsid w:val="000D63DD"/>
    <w:rsid w:val="000D67C4"/>
    <w:rsid w:val="000D691F"/>
    <w:rsid w:val="000D6AFF"/>
    <w:rsid w:val="000D7075"/>
    <w:rsid w:val="000D7376"/>
    <w:rsid w:val="000D753D"/>
    <w:rsid w:val="000D7BFF"/>
    <w:rsid w:val="000D7D44"/>
    <w:rsid w:val="000E011E"/>
    <w:rsid w:val="000E058D"/>
    <w:rsid w:val="000E076F"/>
    <w:rsid w:val="000E094E"/>
    <w:rsid w:val="000E10AF"/>
    <w:rsid w:val="000E121A"/>
    <w:rsid w:val="000E13F8"/>
    <w:rsid w:val="000E1420"/>
    <w:rsid w:val="000E19B9"/>
    <w:rsid w:val="000E19F7"/>
    <w:rsid w:val="000E1ADB"/>
    <w:rsid w:val="000E1F07"/>
    <w:rsid w:val="000E2659"/>
    <w:rsid w:val="000E2F42"/>
    <w:rsid w:val="000E310D"/>
    <w:rsid w:val="000E333A"/>
    <w:rsid w:val="000E354D"/>
    <w:rsid w:val="000E3822"/>
    <w:rsid w:val="000E382F"/>
    <w:rsid w:val="000E40DC"/>
    <w:rsid w:val="000E41A3"/>
    <w:rsid w:val="000E4956"/>
    <w:rsid w:val="000E49E5"/>
    <w:rsid w:val="000E4AE5"/>
    <w:rsid w:val="000E4B2D"/>
    <w:rsid w:val="000E4B72"/>
    <w:rsid w:val="000E4D2E"/>
    <w:rsid w:val="000E4D47"/>
    <w:rsid w:val="000E503C"/>
    <w:rsid w:val="000E51B3"/>
    <w:rsid w:val="000E59A3"/>
    <w:rsid w:val="000E68E2"/>
    <w:rsid w:val="000E68F1"/>
    <w:rsid w:val="000E6A7F"/>
    <w:rsid w:val="000E71DA"/>
    <w:rsid w:val="000E760C"/>
    <w:rsid w:val="000E7677"/>
    <w:rsid w:val="000E7B29"/>
    <w:rsid w:val="000E7F03"/>
    <w:rsid w:val="000E7FB9"/>
    <w:rsid w:val="000F0825"/>
    <w:rsid w:val="000F1430"/>
    <w:rsid w:val="000F16E7"/>
    <w:rsid w:val="000F2831"/>
    <w:rsid w:val="000F2958"/>
    <w:rsid w:val="000F2D7D"/>
    <w:rsid w:val="000F3820"/>
    <w:rsid w:val="000F4443"/>
    <w:rsid w:val="000F4875"/>
    <w:rsid w:val="000F49CB"/>
    <w:rsid w:val="000F4A4F"/>
    <w:rsid w:val="000F51E9"/>
    <w:rsid w:val="000F5449"/>
    <w:rsid w:val="000F599A"/>
    <w:rsid w:val="000F5E4A"/>
    <w:rsid w:val="000F5EC8"/>
    <w:rsid w:val="000F61CB"/>
    <w:rsid w:val="000F63CC"/>
    <w:rsid w:val="000F6530"/>
    <w:rsid w:val="000F6780"/>
    <w:rsid w:val="000F687A"/>
    <w:rsid w:val="000F6907"/>
    <w:rsid w:val="000F6F7B"/>
    <w:rsid w:val="000F71AB"/>
    <w:rsid w:val="000F734F"/>
    <w:rsid w:val="000F74D3"/>
    <w:rsid w:val="000F74F5"/>
    <w:rsid w:val="000F7F88"/>
    <w:rsid w:val="0010006B"/>
    <w:rsid w:val="00100076"/>
    <w:rsid w:val="0010010F"/>
    <w:rsid w:val="00100296"/>
    <w:rsid w:val="00100525"/>
    <w:rsid w:val="00100700"/>
    <w:rsid w:val="00100CBA"/>
    <w:rsid w:val="00100F71"/>
    <w:rsid w:val="00100FF3"/>
    <w:rsid w:val="00101721"/>
    <w:rsid w:val="00101E71"/>
    <w:rsid w:val="00101F41"/>
    <w:rsid w:val="001021C5"/>
    <w:rsid w:val="00102483"/>
    <w:rsid w:val="0010275D"/>
    <w:rsid w:val="00102AD7"/>
    <w:rsid w:val="001031EF"/>
    <w:rsid w:val="001037BA"/>
    <w:rsid w:val="00103B9C"/>
    <w:rsid w:val="00103E90"/>
    <w:rsid w:val="00103F8B"/>
    <w:rsid w:val="001043FA"/>
    <w:rsid w:val="00104482"/>
    <w:rsid w:val="00104723"/>
    <w:rsid w:val="00104788"/>
    <w:rsid w:val="0010493D"/>
    <w:rsid w:val="00105947"/>
    <w:rsid w:val="00105E38"/>
    <w:rsid w:val="0010626C"/>
    <w:rsid w:val="00106374"/>
    <w:rsid w:val="001063EB"/>
    <w:rsid w:val="0010648F"/>
    <w:rsid w:val="0010680A"/>
    <w:rsid w:val="0010687F"/>
    <w:rsid w:val="00106A3B"/>
    <w:rsid w:val="00106ACD"/>
    <w:rsid w:val="00106F33"/>
    <w:rsid w:val="001071B0"/>
    <w:rsid w:val="00107B3D"/>
    <w:rsid w:val="00107B66"/>
    <w:rsid w:val="00107B8C"/>
    <w:rsid w:val="00107B97"/>
    <w:rsid w:val="00107C45"/>
    <w:rsid w:val="00107F8D"/>
    <w:rsid w:val="00110053"/>
    <w:rsid w:val="00110288"/>
    <w:rsid w:val="0011034A"/>
    <w:rsid w:val="00110401"/>
    <w:rsid w:val="001104F1"/>
    <w:rsid w:val="0011095B"/>
    <w:rsid w:val="00110E05"/>
    <w:rsid w:val="0011104F"/>
    <w:rsid w:val="001113D3"/>
    <w:rsid w:val="001115E9"/>
    <w:rsid w:val="001119B8"/>
    <w:rsid w:val="00111B9A"/>
    <w:rsid w:val="00111FD5"/>
    <w:rsid w:val="001121BD"/>
    <w:rsid w:val="0011224A"/>
    <w:rsid w:val="001123D0"/>
    <w:rsid w:val="001128ED"/>
    <w:rsid w:val="00112A3F"/>
    <w:rsid w:val="00112BCC"/>
    <w:rsid w:val="00112FEE"/>
    <w:rsid w:val="0011330A"/>
    <w:rsid w:val="00113500"/>
    <w:rsid w:val="0011354D"/>
    <w:rsid w:val="001136FD"/>
    <w:rsid w:val="001142A6"/>
    <w:rsid w:val="001147E9"/>
    <w:rsid w:val="0011540E"/>
    <w:rsid w:val="00115454"/>
    <w:rsid w:val="00115FD5"/>
    <w:rsid w:val="001161D5"/>
    <w:rsid w:val="0011658B"/>
    <w:rsid w:val="00116753"/>
    <w:rsid w:val="00116A64"/>
    <w:rsid w:val="00116D58"/>
    <w:rsid w:val="00116F0C"/>
    <w:rsid w:val="0011766D"/>
    <w:rsid w:val="0011793F"/>
    <w:rsid w:val="00117B69"/>
    <w:rsid w:val="00117BFD"/>
    <w:rsid w:val="001203FE"/>
    <w:rsid w:val="00120697"/>
    <w:rsid w:val="001207C9"/>
    <w:rsid w:val="00120B8D"/>
    <w:rsid w:val="00120C86"/>
    <w:rsid w:val="0012174C"/>
    <w:rsid w:val="00121983"/>
    <w:rsid w:val="00121ABF"/>
    <w:rsid w:val="00121D53"/>
    <w:rsid w:val="001221E5"/>
    <w:rsid w:val="00123540"/>
    <w:rsid w:val="001236C4"/>
    <w:rsid w:val="00123AF8"/>
    <w:rsid w:val="00123EDF"/>
    <w:rsid w:val="001247B0"/>
    <w:rsid w:val="00124947"/>
    <w:rsid w:val="00125195"/>
    <w:rsid w:val="0012545D"/>
    <w:rsid w:val="001254F1"/>
    <w:rsid w:val="001260D5"/>
    <w:rsid w:val="0012614C"/>
    <w:rsid w:val="0012629E"/>
    <w:rsid w:val="001263AF"/>
    <w:rsid w:val="00126E1F"/>
    <w:rsid w:val="001275CC"/>
    <w:rsid w:val="001275E2"/>
    <w:rsid w:val="0012767F"/>
    <w:rsid w:val="00127A56"/>
    <w:rsid w:val="00127A9A"/>
    <w:rsid w:val="00127E0F"/>
    <w:rsid w:val="00130002"/>
    <w:rsid w:val="001301E4"/>
    <w:rsid w:val="00130788"/>
    <w:rsid w:val="001315D7"/>
    <w:rsid w:val="001315E2"/>
    <w:rsid w:val="001318C2"/>
    <w:rsid w:val="00131AAA"/>
    <w:rsid w:val="00131CAA"/>
    <w:rsid w:val="00131F0D"/>
    <w:rsid w:val="001326F9"/>
    <w:rsid w:val="001328D0"/>
    <w:rsid w:val="0013291F"/>
    <w:rsid w:val="001329EC"/>
    <w:rsid w:val="001331A8"/>
    <w:rsid w:val="001332C4"/>
    <w:rsid w:val="001334BE"/>
    <w:rsid w:val="00133566"/>
    <w:rsid w:val="00133E59"/>
    <w:rsid w:val="00134962"/>
    <w:rsid w:val="001349BD"/>
    <w:rsid w:val="001351CA"/>
    <w:rsid w:val="001357AD"/>
    <w:rsid w:val="00135886"/>
    <w:rsid w:val="0013609E"/>
    <w:rsid w:val="001362D6"/>
    <w:rsid w:val="0013650D"/>
    <w:rsid w:val="001366DF"/>
    <w:rsid w:val="0013671F"/>
    <w:rsid w:val="00136800"/>
    <w:rsid w:val="00136930"/>
    <w:rsid w:val="00136EC3"/>
    <w:rsid w:val="0013731C"/>
    <w:rsid w:val="00137BF4"/>
    <w:rsid w:val="001405EA"/>
    <w:rsid w:val="00140F8E"/>
    <w:rsid w:val="00141219"/>
    <w:rsid w:val="00141549"/>
    <w:rsid w:val="00141B04"/>
    <w:rsid w:val="00141B4A"/>
    <w:rsid w:val="00141BCA"/>
    <w:rsid w:val="00141E34"/>
    <w:rsid w:val="0014200E"/>
    <w:rsid w:val="0014212A"/>
    <w:rsid w:val="00142D5B"/>
    <w:rsid w:val="00142D92"/>
    <w:rsid w:val="00143154"/>
    <w:rsid w:val="00143319"/>
    <w:rsid w:val="001434F5"/>
    <w:rsid w:val="0014352B"/>
    <w:rsid w:val="001435A0"/>
    <w:rsid w:val="00143D14"/>
    <w:rsid w:val="0014450B"/>
    <w:rsid w:val="0014475B"/>
    <w:rsid w:val="00144E52"/>
    <w:rsid w:val="001451A1"/>
    <w:rsid w:val="00145383"/>
    <w:rsid w:val="001453BB"/>
    <w:rsid w:val="001455CE"/>
    <w:rsid w:val="00145C14"/>
    <w:rsid w:val="0014650A"/>
    <w:rsid w:val="001467D9"/>
    <w:rsid w:val="00146AD5"/>
    <w:rsid w:val="00146C52"/>
    <w:rsid w:val="00146FEC"/>
    <w:rsid w:val="001475A8"/>
    <w:rsid w:val="00147761"/>
    <w:rsid w:val="0014786E"/>
    <w:rsid w:val="00147A66"/>
    <w:rsid w:val="00147FE2"/>
    <w:rsid w:val="00150381"/>
    <w:rsid w:val="0015089C"/>
    <w:rsid w:val="00150F54"/>
    <w:rsid w:val="00150F62"/>
    <w:rsid w:val="00151078"/>
    <w:rsid w:val="001513AE"/>
    <w:rsid w:val="001513EE"/>
    <w:rsid w:val="001515FE"/>
    <w:rsid w:val="00151BD3"/>
    <w:rsid w:val="00151D77"/>
    <w:rsid w:val="00152AF7"/>
    <w:rsid w:val="00152C33"/>
    <w:rsid w:val="00152D8A"/>
    <w:rsid w:val="00153135"/>
    <w:rsid w:val="0015340A"/>
    <w:rsid w:val="00153D7B"/>
    <w:rsid w:val="00154419"/>
    <w:rsid w:val="00154ECD"/>
    <w:rsid w:val="00155976"/>
    <w:rsid w:val="00155E8F"/>
    <w:rsid w:val="00155F96"/>
    <w:rsid w:val="001563AF"/>
    <w:rsid w:val="001566F6"/>
    <w:rsid w:val="00156FB5"/>
    <w:rsid w:val="00157F65"/>
    <w:rsid w:val="0016048B"/>
    <w:rsid w:val="001608F8"/>
    <w:rsid w:val="0016092B"/>
    <w:rsid w:val="00160B34"/>
    <w:rsid w:val="00160D13"/>
    <w:rsid w:val="00160F08"/>
    <w:rsid w:val="0016138A"/>
    <w:rsid w:val="00161408"/>
    <w:rsid w:val="00161567"/>
    <w:rsid w:val="0016176A"/>
    <w:rsid w:val="00161776"/>
    <w:rsid w:val="00161C81"/>
    <w:rsid w:val="001620AB"/>
    <w:rsid w:val="0016236A"/>
    <w:rsid w:val="0016240A"/>
    <w:rsid w:val="00162B00"/>
    <w:rsid w:val="00162C64"/>
    <w:rsid w:val="00162ECB"/>
    <w:rsid w:val="00163435"/>
    <w:rsid w:val="001637DF"/>
    <w:rsid w:val="0016391C"/>
    <w:rsid w:val="00163956"/>
    <w:rsid w:val="001644D5"/>
    <w:rsid w:val="001644E2"/>
    <w:rsid w:val="001646B3"/>
    <w:rsid w:val="00164817"/>
    <w:rsid w:val="0016491B"/>
    <w:rsid w:val="00164E3F"/>
    <w:rsid w:val="00165986"/>
    <w:rsid w:val="001659E8"/>
    <w:rsid w:val="00165F02"/>
    <w:rsid w:val="001661BF"/>
    <w:rsid w:val="001662DF"/>
    <w:rsid w:val="00166833"/>
    <w:rsid w:val="00166936"/>
    <w:rsid w:val="00166C5E"/>
    <w:rsid w:val="0016701D"/>
    <w:rsid w:val="00167128"/>
    <w:rsid w:val="001673AA"/>
    <w:rsid w:val="00167625"/>
    <w:rsid w:val="001676AB"/>
    <w:rsid w:val="00167B86"/>
    <w:rsid w:val="00167DC3"/>
    <w:rsid w:val="00167E0B"/>
    <w:rsid w:val="00167EDA"/>
    <w:rsid w:val="00167EFD"/>
    <w:rsid w:val="00167F22"/>
    <w:rsid w:val="001705E3"/>
    <w:rsid w:val="00170BA7"/>
    <w:rsid w:val="00170CB6"/>
    <w:rsid w:val="001715C2"/>
    <w:rsid w:val="00171752"/>
    <w:rsid w:val="001718A0"/>
    <w:rsid w:val="00171942"/>
    <w:rsid w:val="00171C13"/>
    <w:rsid w:val="00171F62"/>
    <w:rsid w:val="00172121"/>
    <w:rsid w:val="0017218D"/>
    <w:rsid w:val="00172EFF"/>
    <w:rsid w:val="001730D2"/>
    <w:rsid w:val="00173174"/>
    <w:rsid w:val="001731D6"/>
    <w:rsid w:val="00173742"/>
    <w:rsid w:val="0017393F"/>
    <w:rsid w:val="00174531"/>
    <w:rsid w:val="00174704"/>
    <w:rsid w:val="001748FC"/>
    <w:rsid w:val="00174918"/>
    <w:rsid w:val="00174AAB"/>
    <w:rsid w:val="00174D04"/>
    <w:rsid w:val="00174F38"/>
    <w:rsid w:val="001750E7"/>
    <w:rsid w:val="00175798"/>
    <w:rsid w:val="00175810"/>
    <w:rsid w:val="00175C1C"/>
    <w:rsid w:val="00175EB7"/>
    <w:rsid w:val="001761E1"/>
    <w:rsid w:val="001761FF"/>
    <w:rsid w:val="00176901"/>
    <w:rsid w:val="00176A1B"/>
    <w:rsid w:val="00176B5F"/>
    <w:rsid w:val="001770EA"/>
    <w:rsid w:val="001771B0"/>
    <w:rsid w:val="001774C6"/>
    <w:rsid w:val="00177C7C"/>
    <w:rsid w:val="0018026D"/>
    <w:rsid w:val="00181454"/>
    <w:rsid w:val="00181E2D"/>
    <w:rsid w:val="00181E39"/>
    <w:rsid w:val="001821B0"/>
    <w:rsid w:val="00182248"/>
    <w:rsid w:val="00182501"/>
    <w:rsid w:val="0018290F"/>
    <w:rsid w:val="00182A6F"/>
    <w:rsid w:val="00183490"/>
    <w:rsid w:val="001834E6"/>
    <w:rsid w:val="0018370F"/>
    <w:rsid w:val="00183B85"/>
    <w:rsid w:val="00183D14"/>
    <w:rsid w:val="0018404C"/>
    <w:rsid w:val="00184141"/>
    <w:rsid w:val="0018418E"/>
    <w:rsid w:val="00184268"/>
    <w:rsid w:val="001845CD"/>
    <w:rsid w:val="00184667"/>
    <w:rsid w:val="00184829"/>
    <w:rsid w:val="001849E3"/>
    <w:rsid w:val="00184B7B"/>
    <w:rsid w:val="00185330"/>
    <w:rsid w:val="0018542F"/>
    <w:rsid w:val="00185897"/>
    <w:rsid w:val="00185F79"/>
    <w:rsid w:val="00186056"/>
    <w:rsid w:val="0018644C"/>
    <w:rsid w:val="0018673C"/>
    <w:rsid w:val="0018697F"/>
    <w:rsid w:val="00186F58"/>
    <w:rsid w:val="00186F7C"/>
    <w:rsid w:val="00187244"/>
    <w:rsid w:val="001872C6"/>
    <w:rsid w:val="00187B95"/>
    <w:rsid w:val="00187D60"/>
    <w:rsid w:val="00187E7F"/>
    <w:rsid w:val="0019031E"/>
    <w:rsid w:val="00190729"/>
    <w:rsid w:val="00190E0E"/>
    <w:rsid w:val="00190EA1"/>
    <w:rsid w:val="00190F19"/>
    <w:rsid w:val="0019172D"/>
    <w:rsid w:val="0019178D"/>
    <w:rsid w:val="00191961"/>
    <w:rsid w:val="00191B37"/>
    <w:rsid w:val="00191BF5"/>
    <w:rsid w:val="00191F71"/>
    <w:rsid w:val="00192297"/>
    <w:rsid w:val="001926BF"/>
    <w:rsid w:val="00192AC7"/>
    <w:rsid w:val="00192BBF"/>
    <w:rsid w:val="00192E24"/>
    <w:rsid w:val="00193316"/>
    <w:rsid w:val="001936DE"/>
    <w:rsid w:val="001938EB"/>
    <w:rsid w:val="00193AFE"/>
    <w:rsid w:val="00193EB8"/>
    <w:rsid w:val="00193FDC"/>
    <w:rsid w:val="0019401D"/>
    <w:rsid w:val="001943BA"/>
    <w:rsid w:val="0019456C"/>
    <w:rsid w:val="0019457E"/>
    <w:rsid w:val="001946BD"/>
    <w:rsid w:val="00194A75"/>
    <w:rsid w:val="00194B3A"/>
    <w:rsid w:val="00194F8B"/>
    <w:rsid w:val="0019523D"/>
    <w:rsid w:val="00195A12"/>
    <w:rsid w:val="00195D85"/>
    <w:rsid w:val="00195E42"/>
    <w:rsid w:val="00196354"/>
    <w:rsid w:val="001963F0"/>
    <w:rsid w:val="00196807"/>
    <w:rsid w:val="00196894"/>
    <w:rsid w:val="0019703F"/>
    <w:rsid w:val="00197818"/>
    <w:rsid w:val="00197B80"/>
    <w:rsid w:val="00197D19"/>
    <w:rsid w:val="00197E5A"/>
    <w:rsid w:val="001A0F89"/>
    <w:rsid w:val="001A10E3"/>
    <w:rsid w:val="001A18E2"/>
    <w:rsid w:val="001A1987"/>
    <w:rsid w:val="001A1A2F"/>
    <w:rsid w:val="001A21AC"/>
    <w:rsid w:val="001A245D"/>
    <w:rsid w:val="001A2AE4"/>
    <w:rsid w:val="001A2D6E"/>
    <w:rsid w:val="001A333F"/>
    <w:rsid w:val="001A3754"/>
    <w:rsid w:val="001A3E4B"/>
    <w:rsid w:val="001A4009"/>
    <w:rsid w:val="001A4230"/>
    <w:rsid w:val="001A4D20"/>
    <w:rsid w:val="001A523A"/>
    <w:rsid w:val="001A5626"/>
    <w:rsid w:val="001A56C2"/>
    <w:rsid w:val="001A5727"/>
    <w:rsid w:val="001A5C86"/>
    <w:rsid w:val="001A5CB8"/>
    <w:rsid w:val="001A60FE"/>
    <w:rsid w:val="001A61DB"/>
    <w:rsid w:val="001A61E2"/>
    <w:rsid w:val="001A65F6"/>
    <w:rsid w:val="001A68C2"/>
    <w:rsid w:val="001A6AE7"/>
    <w:rsid w:val="001A6E1E"/>
    <w:rsid w:val="001A6F82"/>
    <w:rsid w:val="001A76FE"/>
    <w:rsid w:val="001A79A4"/>
    <w:rsid w:val="001A7CE8"/>
    <w:rsid w:val="001A7EED"/>
    <w:rsid w:val="001B098D"/>
    <w:rsid w:val="001B10AB"/>
    <w:rsid w:val="001B128D"/>
    <w:rsid w:val="001B1393"/>
    <w:rsid w:val="001B1C77"/>
    <w:rsid w:val="001B1FC1"/>
    <w:rsid w:val="001B21A3"/>
    <w:rsid w:val="001B252F"/>
    <w:rsid w:val="001B28E1"/>
    <w:rsid w:val="001B2D34"/>
    <w:rsid w:val="001B2E10"/>
    <w:rsid w:val="001B313E"/>
    <w:rsid w:val="001B3183"/>
    <w:rsid w:val="001B3261"/>
    <w:rsid w:val="001B36EA"/>
    <w:rsid w:val="001B37E3"/>
    <w:rsid w:val="001B42BD"/>
    <w:rsid w:val="001B4561"/>
    <w:rsid w:val="001B45D8"/>
    <w:rsid w:val="001B473C"/>
    <w:rsid w:val="001B481A"/>
    <w:rsid w:val="001B4B88"/>
    <w:rsid w:val="001B4D77"/>
    <w:rsid w:val="001B5073"/>
    <w:rsid w:val="001B5216"/>
    <w:rsid w:val="001B5B2F"/>
    <w:rsid w:val="001B5CDC"/>
    <w:rsid w:val="001B6AF0"/>
    <w:rsid w:val="001B705C"/>
    <w:rsid w:val="001B7073"/>
    <w:rsid w:val="001B7434"/>
    <w:rsid w:val="001B75B4"/>
    <w:rsid w:val="001B7788"/>
    <w:rsid w:val="001B78E9"/>
    <w:rsid w:val="001B797D"/>
    <w:rsid w:val="001B7BCC"/>
    <w:rsid w:val="001C059D"/>
    <w:rsid w:val="001C08B2"/>
    <w:rsid w:val="001C0919"/>
    <w:rsid w:val="001C0E66"/>
    <w:rsid w:val="001C1EE7"/>
    <w:rsid w:val="001C1FE9"/>
    <w:rsid w:val="001C200B"/>
    <w:rsid w:val="001C2202"/>
    <w:rsid w:val="001C24B5"/>
    <w:rsid w:val="001C28FA"/>
    <w:rsid w:val="001C2975"/>
    <w:rsid w:val="001C2C3C"/>
    <w:rsid w:val="001C3144"/>
    <w:rsid w:val="001C3147"/>
    <w:rsid w:val="001C3177"/>
    <w:rsid w:val="001C360D"/>
    <w:rsid w:val="001C3633"/>
    <w:rsid w:val="001C3824"/>
    <w:rsid w:val="001C383A"/>
    <w:rsid w:val="001C3909"/>
    <w:rsid w:val="001C4094"/>
    <w:rsid w:val="001C4288"/>
    <w:rsid w:val="001C42A5"/>
    <w:rsid w:val="001C42AB"/>
    <w:rsid w:val="001C43BD"/>
    <w:rsid w:val="001C4B01"/>
    <w:rsid w:val="001C4D33"/>
    <w:rsid w:val="001C54A8"/>
    <w:rsid w:val="001C5604"/>
    <w:rsid w:val="001C56CA"/>
    <w:rsid w:val="001C5879"/>
    <w:rsid w:val="001C5AAB"/>
    <w:rsid w:val="001C5FA6"/>
    <w:rsid w:val="001C6B9A"/>
    <w:rsid w:val="001C6D0C"/>
    <w:rsid w:val="001C716F"/>
    <w:rsid w:val="001C72AE"/>
    <w:rsid w:val="001C7302"/>
    <w:rsid w:val="001D0119"/>
    <w:rsid w:val="001D0663"/>
    <w:rsid w:val="001D0EDC"/>
    <w:rsid w:val="001D0F2A"/>
    <w:rsid w:val="001D1466"/>
    <w:rsid w:val="001D179C"/>
    <w:rsid w:val="001D19E4"/>
    <w:rsid w:val="001D1AF5"/>
    <w:rsid w:val="001D258E"/>
    <w:rsid w:val="001D2A7C"/>
    <w:rsid w:val="001D2B07"/>
    <w:rsid w:val="001D2CBF"/>
    <w:rsid w:val="001D2CC8"/>
    <w:rsid w:val="001D2D6B"/>
    <w:rsid w:val="001D3397"/>
    <w:rsid w:val="001D3C1F"/>
    <w:rsid w:val="001D3C97"/>
    <w:rsid w:val="001D41E2"/>
    <w:rsid w:val="001D479D"/>
    <w:rsid w:val="001D4823"/>
    <w:rsid w:val="001D4934"/>
    <w:rsid w:val="001D504F"/>
    <w:rsid w:val="001D5338"/>
    <w:rsid w:val="001D58A4"/>
    <w:rsid w:val="001D5B83"/>
    <w:rsid w:val="001D5B8C"/>
    <w:rsid w:val="001D623D"/>
    <w:rsid w:val="001D6853"/>
    <w:rsid w:val="001D6980"/>
    <w:rsid w:val="001D6C03"/>
    <w:rsid w:val="001D6CC1"/>
    <w:rsid w:val="001D7071"/>
    <w:rsid w:val="001D7607"/>
    <w:rsid w:val="001D769A"/>
    <w:rsid w:val="001D7883"/>
    <w:rsid w:val="001D7F11"/>
    <w:rsid w:val="001D7F2D"/>
    <w:rsid w:val="001E0285"/>
    <w:rsid w:val="001E02CD"/>
    <w:rsid w:val="001E0545"/>
    <w:rsid w:val="001E07C5"/>
    <w:rsid w:val="001E0844"/>
    <w:rsid w:val="001E08F6"/>
    <w:rsid w:val="001E098E"/>
    <w:rsid w:val="001E0A38"/>
    <w:rsid w:val="001E0DF0"/>
    <w:rsid w:val="001E0EB5"/>
    <w:rsid w:val="001E0F38"/>
    <w:rsid w:val="001E136C"/>
    <w:rsid w:val="001E2834"/>
    <w:rsid w:val="001E2AFE"/>
    <w:rsid w:val="001E2B7B"/>
    <w:rsid w:val="001E2BC6"/>
    <w:rsid w:val="001E2C5F"/>
    <w:rsid w:val="001E3A7E"/>
    <w:rsid w:val="001E3DD1"/>
    <w:rsid w:val="001E42AA"/>
    <w:rsid w:val="001E45C7"/>
    <w:rsid w:val="001E4E0C"/>
    <w:rsid w:val="001E52F9"/>
    <w:rsid w:val="001E59A3"/>
    <w:rsid w:val="001E5E89"/>
    <w:rsid w:val="001E5EEE"/>
    <w:rsid w:val="001E5FE4"/>
    <w:rsid w:val="001E6C55"/>
    <w:rsid w:val="001E7217"/>
    <w:rsid w:val="001E7226"/>
    <w:rsid w:val="001E77C9"/>
    <w:rsid w:val="001E78D7"/>
    <w:rsid w:val="001F0188"/>
    <w:rsid w:val="001F0801"/>
    <w:rsid w:val="001F0AB8"/>
    <w:rsid w:val="001F0AD7"/>
    <w:rsid w:val="001F0B35"/>
    <w:rsid w:val="001F0F1B"/>
    <w:rsid w:val="001F129B"/>
    <w:rsid w:val="001F12B6"/>
    <w:rsid w:val="001F1F8E"/>
    <w:rsid w:val="001F1FB4"/>
    <w:rsid w:val="001F20BD"/>
    <w:rsid w:val="001F26B6"/>
    <w:rsid w:val="001F287B"/>
    <w:rsid w:val="001F2A2A"/>
    <w:rsid w:val="001F2C48"/>
    <w:rsid w:val="001F30AB"/>
    <w:rsid w:val="001F3122"/>
    <w:rsid w:val="001F32D2"/>
    <w:rsid w:val="001F3601"/>
    <w:rsid w:val="001F3885"/>
    <w:rsid w:val="001F39A0"/>
    <w:rsid w:val="001F3C78"/>
    <w:rsid w:val="001F433C"/>
    <w:rsid w:val="001F4548"/>
    <w:rsid w:val="001F4C24"/>
    <w:rsid w:val="001F4C99"/>
    <w:rsid w:val="001F4D1E"/>
    <w:rsid w:val="001F504C"/>
    <w:rsid w:val="001F595A"/>
    <w:rsid w:val="001F5A36"/>
    <w:rsid w:val="001F5D5F"/>
    <w:rsid w:val="001F6440"/>
    <w:rsid w:val="001F64DD"/>
    <w:rsid w:val="001F6BEA"/>
    <w:rsid w:val="001F6CE4"/>
    <w:rsid w:val="001F6D7C"/>
    <w:rsid w:val="001F6F0E"/>
    <w:rsid w:val="001F7067"/>
    <w:rsid w:val="001F71D6"/>
    <w:rsid w:val="001F7230"/>
    <w:rsid w:val="001F727F"/>
    <w:rsid w:val="001F736A"/>
    <w:rsid w:val="001F78E3"/>
    <w:rsid w:val="001F7933"/>
    <w:rsid w:val="001F7A41"/>
    <w:rsid w:val="001F7B7B"/>
    <w:rsid w:val="001F7C2A"/>
    <w:rsid w:val="001F7CC6"/>
    <w:rsid w:val="0020032E"/>
    <w:rsid w:val="002003B0"/>
    <w:rsid w:val="002004FD"/>
    <w:rsid w:val="0020056E"/>
    <w:rsid w:val="0020066E"/>
    <w:rsid w:val="00200BD0"/>
    <w:rsid w:val="00201802"/>
    <w:rsid w:val="00201E09"/>
    <w:rsid w:val="002020AF"/>
    <w:rsid w:val="002020D3"/>
    <w:rsid w:val="002024A8"/>
    <w:rsid w:val="0020266D"/>
    <w:rsid w:val="002026F7"/>
    <w:rsid w:val="002027E5"/>
    <w:rsid w:val="002028B0"/>
    <w:rsid w:val="00202BF4"/>
    <w:rsid w:val="00203013"/>
    <w:rsid w:val="00203056"/>
    <w:rsid w:val="00203291"/>
    <w:rsid w:val="00203816"/>
    <w:rsid w:val="002038F8"/>
    <w:rsid w:val="00203CB2"/>
    <w:rsid w:val="00203D65"/>
    <w:rsid w:val="00203EEF"/>
    <w:rsid w:val="002047D4"/>
    <w:rsid w:val="002048C0"/>
    <w:rsid w:val="0020520B"/>
    <w:rsid w:val="00205408"/>
    <w:rsid w:val="00205484"/>
    <w:rsid w:val="00205549"/>
    <w:rsid w:val="0020562B"/>
    <w:rsid w:val="0020567B"/>
    <w:rsid w:val="00205896"/>
    <w:rsid w:val="002058AA"/>
    <w:rsid w:val="00205962"/>
    <w:rsid w:val="00205DB6"/>
    <w:rsid w:val="0020600D"/>
    <w:rsid w:val="002062B6"/>
    <w:rsid w:val="002062BB"/>
    <w:rsid w:val="00206380"/>
    <w:rsid w:val="00206AFC"/>
    <w:rsid w:val="00206EA4"/>
    <w:rsid w:val="0020742C"/>
    <w:rsid w:val="002076FF"/>
    <w:rsid w:val="00207738"/>
    <w:rsid w:val="00207BB6"/>
    <w:rsid w:val="00210030"/>
    <w:rsid w:val="002103E2"/>
    <w:rsid w:val="00210B02"/>
    <w:rsid w:val="00210BB0"/>
    <w:rsid w:val="0021111B"/>
    <w:rsid w:val="00212035"/>
    <w:rsid w:val="0021215A"/>
    <w:rsid w:val="00212562"/>
    <w:rsid w:val="0021343C"/>
    <w:rsid w:val="00213815"/>
    <w:rsid w:val="00213960"/>
    <w:rsid w:val="00213A39"/>
    <w:rsid w:val="00213AD7"/>
    <w:rsid w:val="00213B1E"/>
    <w:rsid w:val="00213E0C"/>
    <w:rsid w:val="00213FD1"/>
    <w:rsid w:val="00213FE1"/>
    <w:rsid w:val="00214069"/>
    <w:rsid w:val="002141C2"/>
    <w:rsid w:val="00214496"/>
    <w:rsid w:val="00214659"/>
    <w:rsid w:val="00214C60"/>
    <w:rsid w:val="00214D24"/>
    <w:rsid w:val="00214FB0"/>
    <w:rsid w:val="00215EBE"/>
    <w:rsid w:val="0021607F"/>
    <w:rsid w:val="00216488"/>
    <w:rsid w:val="00216CF6"/>
    <w:rsid w:val="00216D66"/>
    <w:rsid w:val="00217080"/>
    <w:rsid w:val="002171A6"/>
    <w:rsid w:val="002171BC"/>
    <w:rsid w:val="0021725C"/>
    <w:rsid w:val="002174D2"/>
    <w:rsid w:val="00217742"/>
    <w:rsid w:val="00217BCB"/>
    <w:rsid w:val="00217F53"/>
    <w:rsid w:val="0022072B"/>
    <w:rsid w:val="0022081D"/>
    <w:rsid w:val="00220D5C"/>
    <w:rsid w:val="00221632"/>
    <w:rsid w:val="00221D5A"/>
    <w:rsid w:val="00221FF6"/>
    <w:rsid w:val="0022200E"/>
    <w:rsid w:val="002220B3"/>
    <w:rsid w:val="002226FA"/>
    <w:rsid w:val="0022305E"/>
    <w:rsid w:val="002232CF"/>
    <w:rsid w:val="002236D0"/>
    <w:rsid w:val="002238DE"/>
    <w:rsid w:val="002238E5"/>
    <w:rsid w:val="00223B9C"/>
    <w:rsid w:val="00224C4C"/>
    <w:rsid w:val="00224F67"/>
    <w:rsid w:val="002251F9"/>
    <w:rsid w:val="00225297"/>
    <w:rsid w:val="002252EA"/>
    <w:rsid w:val="0022536E"/>
    <w:rsid w:val="00225749"/>
    <w:rsid w:val="00225FFF"/>
    <w:rsid w:val="00226072"/>
    <w:rsid w:val="002261FB"/>
    <w:rsid w:val="00226705"/>
    <w:rsid w:val="0022677A"/>
    <w:rsid w:val="00226A50"/>
    <w:rsid w:val="00226CFA"/>
    <w:rsid w:val="00227B3D"/>
    <w:rsid w:val="00227C16"/>
    <w:rsid w:val="00227DA3"/>
    <w:rsid w:val="00227F2A"/>
    <w:rsid w:val="002301F3"/>
    <w:rsid w:val="002304E2"/>
    <w:rsid w:val="002306D0"/>
    <w:rsid w:val="002308D1"/>
    <w:rsid w:val="002310FA"/>
    <w:rsid w:val="002311A3"/>
    <w:rsid w:val="002311BA"/>
    <w:rsid w:val="00231603"/>
    <w:rsid w:val="0023161E"/>
    <w:rsid w:val="00231706"/>
    <w:rsid w:val="00231861"/>
    <w:rsid w:val="00231DA3"/>
    <w:rsid w:val="00231E28"/>
    <w:rsid w:val="00231E7C"/>
    <w:rsid w:val="00231F6C"/>
    <w:rsid w:val="00232310"/>
    <w:rsid w:val="00232D8E"/>
    <w:rsid w:val="00233038"/>
    <w:rsid w:val="00233052"/>
    <w:rsid w:val="002331E0"/>
    <w:rsid w:val="0023321A"/>
    <w:rsid w:val="00233266"/>
    <w:rsid w:val="00233361"/>
    <w:rsid w:val="002333C2"/>
    <w:rsid w:val="002335FA"/>
    <w:rsid w:val="00233638"/>
    <w:rsid w:val="00233819"/>
    <w:rsid w:val="002340B2"/>
    <w:rsid w:val="0023438A"/>
    <w:rsid w:val="00234F3F"/>
    <w:rsid w:val="0023507B"/>
    <w:rsid w:val="0023512B"/>
    <w:rsid w:val="00235332"/>
    <w:rsid w:val="0023544D"/>
    <w:rsid w:val="002355C7"/>
    <w:rsid w:val="0023564D"/>
    <w:rsid w:val="00235DCB"/>
    <w:rsid w:val="00235E54"/>
    <w:rsid w:val="00235F3E"/>
    <w:rsid w:val="002360AD"/>
    <w:rsid w:val="002363D4"/>
    <w:rsid w:val="0023655E"/>
    <w:rsid w:val="002366AF"/>
    <w:rsid w:val="002370CA"/>
    <w:rsid w:val="00237740"/>
    <w:rsid w:val="00237750"/>
    <w:rsid w:val="00237B6A"/>
    <w:rsid w:val="00237E99"/>
    <w:rsid w:val="002401A0"/>
    <w:rsid w:val="0024037A"/>
    <w:rsid w:val="002403D7"/>
    <w:rsid w:val="002407F6"/>
    <w:rsid w:val="00240B4C"/>
    <w:rsid w:val="00240EDD"/>
    <w:rsid w:val="00240F19"/>
    <w:rsid w:val="00241275"/>
    <w:rsid w:val="00241848"/>
    <w:rsid w:val="00241889"/>
    <w:rsid w:val="002418C6"/>
    <w:rsid w:val="002418D7"/>
    <w:rsid w:val="0024199C"/>
    <w:rsid w:val="00241F53"/>
    <w:rsid w:val="00242233"/>
    <w:rsid w:val="0024244A"/>
    <w:rsid w:val="00242DDD"/>
    <w:rsid w:val="00242EF5"/>
    <w:rsid w:val="0024334C"/>
    <w:rsid w:val="0024335D"/>
    <w:rsid w:val="00243545"/>
    <w:rsid w:val="002437C1"/>
    <w:rsid w:val="002439B3"/>
    <w:rsid w:val="00243A34"/>
    <w:rsid w:val="00243B22"/>
    <w:rsid w:val="00243D90"/>
    <w:rsid w:val="00243ED4"/>
    <w:rsid w:val="002441D2"/>
    <w:rsid w:val="002447D1"/>
    <w:rsid w:val="00244A0A"/>
    <w:rsid w:val="00244EB8"/>
    <w:rsid w:val="00245397"/>
    <w:rsid w:val="0024541E"/>
    <w:rsid w:val="0024573E"/>
    <w:rsid w:val="002458DB"/>
    <w:rsid w:val="00245C98"/>
    <w:rsid w:val="00245E23"/>
    <w:rsid w:val="00245EE4"/>
    <w:rsid w:val="0024660F"/>
    <w:rsid w:val="00246CB2"/>
    <w:rsid w:val="00246FA2"/>
    <w:rsid w:val="00247165"/>
    <w:rsid w:val="0024751E"/>
    <w:rsid w:val="00247667"/>
    <w:rsid w:val="00247741"/>
    <w:rsid w:val="002478C3"/>
    <w:rsid w:val="00247AA5"/>
    <w:rsid w:val="002500B2"/>
    <w:rsid w:val="002501DD"/>
    <w:rsid w:val="002502F9"/>
    <w:rsid w:val="002503E1"/>
    <w:rsid w:val="002504F7"/>
    <w:rsid w:val="0025071C"/>
    <w:rsid w:val="00250A11"/>
    <w:rsid w:val="00250E5A"/>
    <w:rsid w:val="00251022"/>
    <w:rsid w:val="00251292"/>
    <w:rsid w:val="00251533"/>
    <w:rsid w:val="0025153D"/>
    <w:rsid w:val="00251603"/>
    <w:rsid w:val="00251BCC"/>
    <w:rsid w:val="00251C73"/>
    <w:rsid w:val="00251D7A"/>
    <w:rsid w:val="00251DEF"/>
    <w:rsid w:val="00252183"/>
    <w:rsid w:val="00252391"/>
    <w:rsid w:val="00252399"/>
    <w:rsid w:val="002528A7"/>
    <w:rsid w:val="002529F2"/>
    <w:rsid w:val="002534DE"/>
    <w:rsid w:val="002536BA"/>
    <w:rsid w:val="00253D08"/>
    <w:rsid w:val="00253E4F"/>
    <w:rsid w:val="0025429D"/>
    <w:rsid w:val="0025449E"/>
    <w:rsid w:val="00254B65"/>
    <w:rsid w:val="00254B68"/>
    <w:rsid w:val="002562F2"/>
    <w:rsid w:val="0025630F"/>
    <w:rsid w:val="00256611"/>
    <w:rsid w:val="002566D4"/>
    <w:rsid w:val="002567FA"/>
    <w:rsid w:val="00256C9F"/>
    <w:rsid w:val="00256CAE"/>
    <w:rsid w:val="00256F0E"/>
    <w:rsid w:val="00256F9D"/>
    <w:rsid w:val="002571AB"/>
    <w:rsid w:val="00257607"/>
    <w:rsid w:val="00257813"/>
    <w:rsid w:val="00260244"/>
    <w:rsid w:val="002602D3"/>
    <w:rsid w:val="002603CD"/>
    <w:rsid w:val="002604A5"/>
    <w:rsid w:val="00260711"/>
    <w:rsid w:val="0026078A"/>
    <w:rsid w:val="00260933"/>
    <w:rsid w:val="0026099C"/>
    <w:rsid w:val="00260A2D"/>
    <w:rsid w:val="00260ADA"/>
    <w:rsid w:val="00260F71"/>
    <w:rsid w:val="00260FC4"/>
    <w:rsid w:val="002611AC"/>
    <w:rsid w:val="00261362"/>
    <w:rsid w:val="00261475"/>
    <w:rsid w:val="0026183B"/>
    <w:rsid w:val="002619AB"/>
    <w:rsid w:val="00261A06"/>
    <w:rsid w:val="002620FE"/>
    <w:rsid w:val="002627A1"/>
    <w:rsid w:val="00262836"/>
    <w:rsid w:val="00262EED"/>
    <w:rsid w:val="0026342F"/>
    <w:rsid w:val="0026350A"/>
    <w:rsid w:val="00263FE7"/>
    <w:rsid w:val="002640C6"/>
    <w:rsid w:val="00264175"/>
    <w:rsid w:val="002644B3"/>
    <w:rsid w:val="00264714"/>
    <w:rsid w:val="0026482D"/>
    <w:rsid w:val="0026543F"/>
    <w:rsid w:val="00265845"/>
    <w:rsid w:val="00265C41"/>
    <w:rsid w:val="002660C9"/>
    <w:rsid w:val="002664E5"/>
    <w:rsid w:val="00266A62"/>
    <w:rsid w:val="00266BBC"/>
    <w:rsid w:val="00266DC7"/>
    <w:rsid w:val="00267319"/>
    <w:rsid w:val="00267D03"/>
    <w:rsid w:val="00267F88"/>
    <w:rsid w:val="00267FEB"/>
    <w:rsid w:val="002702FE"/>
    <w:rsid w:val="00270917"/>
    <w:rsid w:val="00271196"/>
    <w:rsid w:val="00271342"/>
    <w:rsid w:val="0027150E"/>
    <w:rsid w:val="00271521"/>
    <w:rsid w:val="0027178F"/>
    <w:rsid w:val="00271990"/>
    <w:rsid w:val="002723A1"/>
    <w:rsid w:val="002725DD"/>
    <w:rsid w:val="002727BE"/>
    <w:rsid w:val="00272BDD"/>
    <w:rsid w:val="002730F4"/>
    <w:rsid w:val="00273198"/>
    <w:rsid w:val="0027361B"/>
    <w:rsid w:val="00273DAB"/>
    <w:rsid w:val="00273FAD"/>
    <w:rsid w:val="00273FD3"/>
    <w:rsid w:val="00275082"/>
    <w:rsid w:val="0027521F"/>
    <w:rsid w:val="002757DC"/>
    <w:rsid w:val="0027589D"/>
    <w:rsid w:val="002758EF"/>
    <w:rsid w:val="0027592A"/>
    <w:rsid w:val="002759EB"/>
    <w:rsid w:val="00275BF1"/>
    <w:rsid w:val="00275D02"/>
    <w:rsid w:val="002762AB"/>
    <w:rsid w:val="00276604"/>
    <w:rsid w:val="0027692A"/>
    <w:rsid w:val="002774DE"/>
    <w:rsid w:val="002774E8"/>
    <w:rsid w:val="00277AD3"/>
    <w:rsid w:val="00277BA3"/>
    <w:rsid w:val="00277C7A"/>
    <w:rsid w:val="00277E9A"/>
    <w:rsid w:val="00277F33"/>
    <w:rsid w:val="00280343"/>
    <w:rsid w:val="00280583"/>
    <w:rsid w:val="002807CE"/>
    <w:rsid w:val="00280B0E"/>
    <w:rsid w:val="00280B1F"/>
    <w:rsid w:val="00280DDB"/>
    <w:rsid w:val="00280F53"/>
    <w:rsid w:val="00281692"/>
    <w:rsid w:val="00281AE5"/>
    <w:rsid w:val="00281B86"/>
    <w:rsid w:val="00281DAF"/>
    <w:rsid w:val="00281E20"/>
    <w:rsid w:val="00282081"/>
    <w:rsid w:val="00282898"/>
    <w:rsid w:val="00282AAC"/>
    <w:rsid w:val="00282BF8"/>
    <w:rsid w:val="00283357"/>
    <w:rsid w:val="00283431"/>
    <w:rsid w:val="002837F4"/>
    <w:rsid w:val="0028389E"/>
    <w:rsid w:val="00283A3E"/>
    <w:rsid w:val="0028438B"/>
    <w:rsid w:val="002844CF"/>
    <w:rsid w:val="00284956"/>
    <w:rsid w:val="00285530"/>
    <w:rsid w:val="00285A98"/>
    <w:rsid w:val="00285E4B"/>
    <w:rsid w:val="0028604F"/>
    <w:rsid w:val="0028629D"/>
    <w:rsid w:val="002864B6"/>
    <w:rsid w:val="00286523"/>
    <w:rsid w:val="0028677D"/>
    <w:rsid w:val="00286885"/>
    <w:rsid w:val="00286891"/>
    <w:rsid w:val="00286C27"/>
    <w:rsid w:val="00286C68"/>
    <w:rsid w:val="00286CAF"/>
    <w:rsid w:val="0028705E"/>
    <w:rsid w:val="00287A95"/>
    <w:rsid w:val="00287C12"/>
    <w:rsid w:val="00287EF9"/>
    <w:rsid w:val="00290BE1"/>
    <w:rsid w:val="00290C1D"/>
    <w:rsid w:val="00291100"/>
    <w:rsid w:val="002912A9"/>
    <w:rsid w:val="00291965"/>
    <w:rsid w:val="002919A4"/>
    <w:rsid w:val="00291B0A"/>
    <w:rsid w:val="00291B7E"/>
    <w:rsid w:val="00291F9E"/>
    <w:rsid w:val="00291FE5"/>
    <w:rsid w:val="0029277B"/>
    <w:rsid w:val="00292885"/>
    <w:rsid w:val="00292966"/>
    <w:rsid w:val="00292A02"/>
    <w:rsid w:val="00292DBF"/>
    <w:rsid w:val="00292E6D"/>
    <w:rsid w:val="0029329E"/>
    <w:rsid w:val="00293455"/>
    <w:rsid w:val="00293B06"/>
    <w:rsid w:val="00293BAB"/>
    <w:rsid w:val="00293C53"/>
    <w:rsid w:val="00294188"/>
    <w:rsid w:val="00294346"/>
    <w:rsid w:val="00294456"/>
    <w:rsid w:val="0029466E"/>
    <w:rsid w:val="00294970"/>
    <w:rsid w:val="00294C6C"/>
    <w:rsid w:val="00294C87"/>
    <w:rsid w:val="00294DB2"/>
    <w:rsid w:val="00295399"/>
    <w:rsid w:val="002953FD"/>
    <w:rsid w:val="002960C8"/>
    <w:rsid w:val="00296149"/>
    <w:rsid w:val="00296336"/>
    <w:rsid w:val="0029638A"/>
    <w:rsid w:val="00296A5D"/>
    <w:rsid w:val="00296A6C"/>
    <w:rsid w:val="00296CC5"/>
    <w:rsid w:val="00296D4C"/>
    <w:rsid w:val="00296FD1"/>
    <w:rsid w:val="002970A6"/>
    <w:rsid w:val="002972BB"/>
    <w:rsid w:val="00297697"/>
    <w:rsid w:val="00297866"/>
    <w:rsid w:val="00297DD8"/>
    <w:rsid w:val="002A0088"/>
    <w:rsid w:val="002A022B"/>
    <w:rsid w:val="002A0354"/>
    <w:rsid w:val="002A0568"/>
    <w:rsid w:val="002A0696"/>
    <w:rsid w:val="002A07A7"/>
    <w:rsid w:val="002A0903"/>
    <w:rsid w:val="002A0B03"/>
    <w:rsid w:val="002A101D"/>
    <w:rsid w:val="002A119B"/>
    <w:rsid w:val="002A1385"/>
    <w:rsid w:val="002A1ABE"/>
    <w:rsid w:val="002A2478"/>
    <w:rsid w:val="002A24AB"/>
    <w:rsid w:val="002A25BD"/>
    <w:rsid w:val="002A2CC5"/>
    <w:rsid w:val="002A2DBA"/>
    <w:rsid w:val="002A2F68"/>
    <w:rsid w:val="002A3DFF"/>
    <w:rsid w:val="002A431D"/>
    <w:rsid w:val="002A4330"/>
    <w:rsid w:val="002A43CF"/>
    <w:rsid w:val="002A465E"/>
    <w:rsid w:val="002A490B"/>
    <w:rsid w:val="002A4BEB"/>
    <w:rsid w:val="002A4C19"/>
    <w:rsid w:val="002A5123"/>
    <w:rsid w:val="002A517A"/>
    <w:rsid w:val="002A52AD"/>
    <w:rsid w:val="002A5375"/>
    <w:rsid w:val="002A54F1"/>
    <w:rsid w:val="002A5BEE"/>
    <w:rsid w:val="002A5E20"/>
    <w:rsid w:val="002A6066"/>
    <w:rsid w:val="002A6ADD"/>
    <w:rsid w:val="002A6E4B"/>
    <w:rsid w:val="002A6E83"/>
    <w:rsid w:val="002A6FB3"/>
    <w:rsid w:val="002A70C9"/>
    <w:rsid w:val="002A7439"/>
    <w:rsid w:val="002A74EF"/>
    <w:rsid w:val="002A766A"/>
    <w:rsid w:val="002A7AE4"/>
    <w:rsid w:val="002A7D92"/>
    <w:rsid w:val="002B0223"/>
    <w:rsid w:val="002B034A"/>
    <w:rsid w:val="002B0791"/>
    <w:rsid w:val="002B0DAD"/>
    <w:rsid w:val="002B0FB9"/>
    <w:rsid w:val="002B10F2"/>
    <w:rsid w:val="002B12FF"/>
    <w:rsid w:val="002B1575"/>
    <w:rsid w:val="002B175F"/>
    <w:rsid w:val="002B1BB5"/>
    <w:rsid w:val="002B2097"/>
    <w:rsid w:val="002B2125"/>
    <w:rsid w:val="002B21CD"/>
    <w:rsid w:val="002B23F1"/>
    <w:rsid w:val="002B29CB"/>
    <w:rsid w:val="002B2C24"/>
    <w:rsid w:val="002B33CC"/>
    <w:rsid w:val="002B3C97"/>
    <w:rsid w:val="002B4C2A"/>
    <w:rsid w:val="002B4F41"/>
    <w:rsid w:val="002B531F"/>
    <w:rsid w:val="002B53A1"/>
    <w:rsid w:val="002B5559"/>
    <w:rsid w:val="002B5E9B"/>
    <w:rsid w:val="002B61EB"/>
    <w:rsid w:val="002B62CE"/>
    <w:rsid w:val="002B6409"/>
    <w:rsid w:val="002B6420"/>
    <w:rsid w:val="002B6443"/>
    <w:rsid w:val="002B64E5"/>
    <w:rsid w:val="002B64EF"/>
    <w:rsid w:val="002B66A0"/>
    <w:rsid w:val="002B68FD"/>
    <w:rsid w:val="002B6C44"/>
    <w:rsid w:val="002B6E5B"/>
    <w:rsid w:val="002B6E6E"/>
    <w:rsid w:val="002B706C"/>
    <w:rsid w:val="002B72CF"/>
    <w:rsid w:val="002B73DA"/>
    <w:rsid w:val="002B76CE"/>
    <w:rsid w:val="002B7CA3"/>
    <w:rsid w:val="002B7F88"/>
    <w:rsid w:val="002C003B"/>
    <w:rsid w:val="002C039E"/>
    <w:rsid w:val="002C03AA"/>
    <w:rsid w:val="002C0784"/>
    <w:rsid w:val="002C09A7"/>
    <w:rsid w:val="002C11F0"/>
    <w:rsid w:val="002C12E1"/>
    <w:rsid w:val="002C1461"/>
    <w:rsid w:val="002C1A7A"/>
    <w:rsid w:val="002C1B8E"/>
    <w:rsid w:val="002C1F6A"/>
    <w:rsid w:val="002C2592"/>
    <w:rsid w:val="002C29BB"/>
    <w:rsid w:val="002C2D28"/>
    <w:rsid w:val="002C37B7"/>
    <w:rsid w:val="002C37F4"/>
    <w:rsid w:val="002C3922"/>
    <w:rsid w:val="002C3D9C"/>
    <w:rsid w:val="002C3FEF"/>
    <w:rsid w:val="002C44D1"/>
    <w:rsid w:val="002C481A"/>
    <w:rsid w:val="002C4933"/>
    <w:rsid w:val="002C4A2F"/>
    <w:rsid w:val="002C4E5F"/>
    <w:rsid w:val="002C4F51"/>
    <w:rsid w:val="002C51FF"/>
    <w:rsid w:val="002C54A5"/>
    <w:rsid w:val="002C5915"/>
    <w:rsid w:val="002C5C9E"/>
    <w:rsid w:val="002C5FF2"/>
    <w:rsid w:val="002C6133"/>
    <w:rsid w:val="002C64CC"/>
    <w:rsid w:val="002C6B39"/>
    <w:rsid w:val="002C6BAD"/>
    <w:rsid w:val="002C71A2"/>
    <w:rsid w:val="002C767A"/>
    <w:rsid w:val="002C77AD"/>
    <w:rsid w:val="002C7AFE"/>
    <w:rsid w:val="002C7E6D"/>
    <w:rsid w:val="002D0019"/>
    <w:rsid w:val="002D0069"/>
    <w:rsid w:val="002D0106"/>
    <w:rsid w:val="002D0245"/>
    <w:rsid w:val="002D037C"/>
    <w:rsid w:val="002D0CB5"/>
    <w:rsid w:val="002D0E3C"/>
    <w:rsid w:val="002D1075"/>
    <w:rsid w:val="002D10EE"/>
    <w:rsid w:val="002D1456"/>
    <w:rsid w:val="002D14C4"/>
    <w:rsid w:val="002D173F"/>
    <w:rsid w:val="002D18BD"/>
    <w:rsid w:val="002D18F8"/>
    <w:rsid w:val="002D1A0C"/>
    <w:rsid w:val="002D1A6D"/>
    <w:rsid w:val="002D1A88"/>
    <w:rsid w:val="002D1A9B"/>
    <w:rsid w:val="002D1AA8"/>
    <w:rsid w:val="002D1B3B"/>
    <w:rsid w:val="002D1D4E"/>
    <w:rsid w:val="002D1D9B"/>
    <w:rsid w:val="002D1EF0"/>
    <w:rsid w:val="002D1F5B"/>
    <w:rsid w:val="002D208C"/>
    <w:rsid w:val="002D27E6"/>
    <w:rsid w:val="002D2973"/>
    <w:rsid w:val="002D4777"/>
    <w:rsid w:val="002D4958"/>
    <w:rsid w:val="002D5847"/>
    <w:rsid w:val="002D593B"/>
    <w:rsid w:val="002D5D1D"/>
    <w:rsid w:val="002D60FE"/>
    <w:rsid w:val="002D61A6"/>
    <w:rsid w:val="002D6390"/>
    <w:rsid w:val="002D6563"/>
    <w:rsid w:val="002D68DA"/>
    <w:rsid w:val="002D6A66"/>
    <w:rsid w:val="002D6C3E"/>
    <w:rsid w:val="002D763A"/>
    <w:rsid w:val="002D772A"/>
    <w:rsid w:val="002D7A7A"/>
    <w:rsid w:val="002D7B6E"/>
    <w:rsid w:val="002D7D6A"/>
    <w:rsid w:val="002E01AA"/>
    <w:rsid w:val="002E0A3B"/>
    <w:rsid w:val="002E0E04"/>
    <w:rsid w:val="002E11B2"/>
    <w:rsid w:val="002E1D19"/>
    <w:rsid w:val="002E1FD0"/>
    <w:rsid w:val="002E2778"/>
    <w:rsid w:val="002E3121"/>
    <w:rsid w:val="002E31CF"/>
    <w:rsid w:val="002E3255"/>
    <w:rsid w:val="002E3735"/>
    <w:rsid w:val="002E3846"/>
    <w:rsid w:val="002E3852"/>
    <w:rsid w:val="002E3AC0"/>
    <w:rsid w:val="002E3CCE"/>
    <w:rsid w:val="002E3E14"/>
    <w:rsid w:val="002E3F23"/>
    <w:rsid w:val="002E4872"/>
    <w:rsid w:val="002E4C6D"/>
    <w:rsid w:val="002E4FFA"/>
    <w:rsid w:val="002E5484"/>
    <w:rsid w:val="002E5543"/>
    <w:rsid w:val="002E59E4"/>
    <w:rsid w:val="002E5D27"/>
    <w:rsid w:val="002E5E75"/>
    <w:rsid w:val="002E6468"/>
    <w:rsid w:val="002E64C2"/>
    <w:rsid w:val="002E6531"/>
    <w:rsid w:val="002E6657"/>
    <w:rsid w:val="002E6A7D"/>
    <w:rsid w:val="002E6BB1"/>
    <w:rsid w:val="002E6D3A"/>
    <w:rsid w:val="002E7641"/>
    <w:rsid w:val="002E7FF6"/>
    <w:rsid w:val="002F017B"/>
    <w:rsid w:val="002F0289"/>
    <w:rsid w:val="002F045A"/>
    <w:rsid w:val="002F05F6"/>
    <w:rsid w:val="002F0B8A"/>
    <w:rsid w:val="002F0CC4"/>
    <w:rsid w:val="002F0EF3"/>
    <w:rsid w:val="002F0F85"/>
    <w:rsid w:val="002F0FAE"/>
    <w:rsid w:val="002F14DB"/>
    <w:rsid w:val="002F1C16"/>
    <w:rsid w:val="002F2000"/>
    <w:rsid w:val="002F216A"/>
    <w:rsid w:val="002F2294"/>
    <w:rsid w:val="002F2364"/>
    <w:rsid w:val="002F23F2"/>
    <w:rsid w:val="002F24BA"/>
    <w:rsid w:val="002F2A56"/>
    <w:rsid w:val="002F2C68"/>
    <w:rsid w:val="002F2EC2"/>
    <w:rsid w:val="002F3173"/>
    <w:rsid w:val="002F3EFE"/>
    <w:rsid w:val="002F4265"/>
    <w:rsid w:val="002F4F30"/>
    <w:rsid w:val="002F5016"/>
    <w:rsid w:val="002F507D"/>
    <w:rsid w:val="002F50C9"/>
    <w:rsid w:val="002F5222"/>
    <w:rsid w:val="002F56F1"/>
    <w:rsid w:val="002F5B09"/>
    <w:rsid w:val="002F5CBC"/>
    <w:rsid w:val="002F5D45"/>
    <w:rsid w:val="002F5EC7"/>
    <w:rsid w:val="002F5F64"/>
    <w:rsid w:val="002F65F7"/>
    <w:rsid w:val="002F6D4B"/>
    <w:rsid w:val="002F7079"/>
    <w:rsid w:val="002F724E"/>
    <w:rsid w:val="002F74CF"/>
    <w:rsid w:val="002F7574"/>
    <w:rsid w:val="002F7628"/>
    <w:rsid w:val="002F77CC"/>
    <w:rsid w:val="002F7A7C"/>
    <w:rsid w:val="002F7B6B"/>
    <w:rsid w:val="002F7E7D"/>
    <w:rsid w:val="003002FD"/>
    <w:rsid w:val="00300966"/>
    <w:rsid w:val="003009DC"/>
    <w:rsid w:val="00300BB7"/>
    <w:rsid w:val="00300C7A"/>
    <w:rsid w:val="00300F19"/>
    <w:rsid w:val="0030177A"/>
    <w:rsid w:val="00301F37"/>
    <w:rsid w:val="003024E7"/>
    <w:rsid w:val="003025C9"/>
    <w:rsid w:val="00302949"/>
    <w:rsid w:val="00302985"/>
    <w:rsid w:val="00302C91"/>
    <w:rsid w:val="00302D08"/>
    <w:rsid w:val="00303035"/>
    <w:rsid w:val="0030303D"/>
    <w:rsid w:val="003031BA"/>
    <w:rsid w:val="00303343"/>
    <w:rsid w:val="003037CF"/>
    <w:rsid w:val="00303847"/>
    <w:rsid w:val="00303852"/>
    <w:rsid w:val="003039AE"/>
    <w:rsid w:val="00303BE8"/>
    <w:rsid w:val="00303EE3"/>
    <w:rsid w:val="003044DD"/>
    <w:rsid w:val="0030455F"/>
    <w:rsid w:val="0030456F"/>
    <w:rsid w:val="0030473D"/>
    <w:rsid w:val="003048C3"/>
    <w:rsid w:val="00304ABA"/>
    <w:rsid w:val="00304E9A"/>
    <w:rsid w:val="003050D2"/>
    <w:rsid w:val="00305214"/>
    <w:rsid w:val="0030524C"/>
    <w:rsid w:val="003054D2"/>
    <w:rsid w:val="00305673"/>
    <w:rsid w:val="003056DC"/>
    <w:rsid w:val="00305A7E"/>
    <w:rsid w:val="00305CA9"/>
    <w:rsid w:val="00306A3C"/>
    <w:rsid w:val="00306B70"/>
    <w:rsid w:val="003070A9"/>
    <w:rsid w:val="0030719B"/>
    <w:rsid w:val="0030777E"/>
    <w:rsid w:val="00307870"/>
    <w:rsid w:val="00307F07"/>
    <w:rsid w:val="003100AD"/>
    <w:rsid w:val="0031019E"/>
    <w:rsid w:val="003102EE"/>
    <w:rsid w:val="00310429"/>
    <w:rsid w:val="00310BAE"/>
    <w:rsid w:val="00310F37"/>
    <w:rsid w:val="00310F88"/>
    <w:rsid w:val="0031159D"/>
    <w:rsid w:val="00311725"/>
    <w:rsid w:val="0031199C"/>
    <w:rsid w:val="003119CA"/>
    <w:rsid w:val="00311A26"/>
    <w:rsid w:val="0031217B"/>
    <w:rsid w:val="00312205"/>
    <w:rsid w:val="0031223A"/>
    <w:rsid w:val="00312343"/>
    <w:rsid w:val="0031239C"/>
    <w:rsid w:val="00312A65"/>
    <w:rsid w:val="00312B4B"/>
    <w:rsid w:val="00312BB8"/>
    <w:rsid w:val="00312DE3"/>
    <w:rsid w:val="003130DA"/>
    <w:rsid w:val="0031358D"/>
    <w:rsid w:val="003135FC"/>
    <w:rsid w:val="00313A10"/>
    <w:rsid w:val="00313D7C"/>
    <w:rsid w:val="003140E2"/>
    <w:rsid w:val="003148E5"/>
    <w:rsid w:val="00314B56"/>
    <w:rsid w:val="00314E41"/>
    <w:rsid w:val="00315896"/>
    <w:rsid w:val="0031617C"/>
    <w:rsid w:val="003161B8"/>
    <w:rsid w:val="0031655F"/>
    <w:rsid w:val="00316BF4"/>
    <w:rsid w:val="00317044"/>
    <w:rsid w:val="00317158"/>
    <w:rsid w:val="003174F3"/>
    <w:rsid w:val="003174FF"/>
    <w:rsid w:val="0031756E"/>
    <w:rsid w:val="003178A4"/>
    <w:rsid w:val="00317A88"/>
    <w:rsid w:val="003200F2"/>
    <w:rsid w:val="003210A3"/>
    <w:rsid w:val="003211B1"/>
    <w:rsid w:val="0032121A"/>
    <w:rsid w:val="00321349"/>
    <w:rsid w:val="00321988"/>
    <w:rsid w:val="00321BC6"/>
    <w:rsid w:val="00321BEE"/>
    <w:rsid w:val="00322FC7"/>
    <w:rsid w:val="003231E7"/>
    <w:rsid w:val="003232DC"/>
    <w:rsid w:val="003232FF"/>
    <w:rsid w:val="00323535"/>
    <w:rsid w:val="00323887"/>
    <w:rsid w:val="003238DE"/>
    <w:rsid w:val="00323A62"/>
    <w:rsid w:val="00323BAE"/>
    <w:rsid w:val="00323D18"/>
    <w:rsid w:val="00323D2A"/>
    <w:rsid w:val="00323F11"/>
    <w:rsid w:val="0032403E"/>
    <w:rsid w:val="00324216"/>
    <w:rsid w:val="0032429A"/>
    <w:rsid w:val="00324476"/>
    <w:rsid w:val="003245C0"/>
    <w:rsid w:val="0032544C"/>
    <w:rsid w:val="0032554C"/>
    <w:rsid w:val="003256B0"/>
    <w:rsid w:val="00325C81"/>
    <w:rsid w:val="00325DEF"/>
    <w:rsid w:val="003266F8"/>
    <w:rsid w:val="003268B8"/>
    <w:rsid w:val="00326B6B"/>
    <w:rsid w:val="00326C4A"/>
    <w:rsid w:val="00326D8A"/>
    <w:rsid w:val="00327321"/>
    <w:rsid w:val="00327627"/>
    <w:rsid w:val="0032783F"/>
    <w:rsid w:val="0032788F"/>
    <w:rsid w:val="00327940"/>
    <w:rsid w:val="00327D9E"/>
    <w:rsid w:val="00330BD1"/>
    <w:rsid w:val="003311D1"/>
    <w:rsid w:val="00331532"/>
    <w:rsid w:val="0033205B"/>
    <w:rsid w:val="0033228E"/>
    <w:rsid w:val="00332445"/>
    <w:rsid w:val="00332A57"/>
    <w:rsid w:val="00332AC4"/>
    <w:rsid w:val="00332C4A"/>
    <w:rsid w:val="00332CDF"/>
    <w:rsid w:val="00332D60"/>
    <w:rsid w:val="0033304F"/>
    <w:rsid w:val="00333086"/>
    <w:rsid w:val="0033338F"/>
    <w:rsid w:val="00333569"/>
    <w:rsid w:val="00333B56"/>
    <w:rsid w:val="0033439C"/>
    <w:rsid w:val="00334840"/>
    <w:rsid w:val="00334C8B"/>
    <w:rsid w:val="00334EA7"/>
    <w:rsid w:val="00334EFE"/>
    <w:rsid w:val="003352DF"/>
    <w:rsid w:val="003353D2"/>
    <w:rsid w:val="00335655"/>
    <w:rsid w:val="003359E8"/>
    <w:rsid w:val="00335F60"/>
    <w:rsid w:val="003364FD"/>
    <w:rsid w:val="00336521"/>
    <w:rsid w:val="00336CD3"/>
    <w:rsid w:val="00336D48"/>
    <w:rsid w:val="00336E0D"/>
    <w:rsid w:val="00336F2C"/>
    <w:rsid w:val="00337180"/>
    <w:rsid w:val="003372D1"/>
    <w:rsid w:val="003376B3"/>
    <w:rsid w:val="00337873"/>
    <w:rsid w:val="00337954"/>
    <w:rsid w:val="003379CE"/>
    <w:rsid w:val="00337AE1"/>
    <w:rsid w:val="00337B03"/>
    <w:rsid w:val="003401AE"/>
    <w:rsid w:val="003408C0"/>
    <w:rsid w:val="00340990"/>
    <w:rsid w:val="00340A79"/>
    <w:rsid w:val="0034150A"/>
    <w:rsid w:val="00341628"/>
    <w:rsid w:val="00341F92"/>
    <w:rsid w:val="00342357"/>
    <w:rsid w:val="0034235F"/>
    <w:rsid w:val="00342992"/>
    <w:rsid w:val="00342B09"/>
    <w:rsid w:val="00342DAD"/>
    <w:rsid w:val="0034304D"/>
    <w:rsid w:val="00343235"/>
    <w:rsid w:val="003434A2"/>
    <w:rsid w:val="0034375E"/>
    <w:rsid w:val="00343949"/>
    <w:rsid w:val="003439DF"/>
    <w:rsid w:val="0034405F"/>
    <w:rsid w:val="003441D4"/>
    <w:rsid w:val="003443E2"/>
    <w:rsid w:val="003447AC"/>
    <w:rsid w:val="00345316"/>
    <w:rsid w:val="003459FE"/>
    <w:rsid w:val="00345A0D"/>
    <w:rsid w:val="003472F9"/>
    <w:rsid w:val="0034742E"/>
    <w:rsid w:val="00347500"/>
    <w:rsid w:val="003476AF"/>
    <w:rsid w:val="003476B2"/>
    <w:rsid w:val="00347D97"/>
    <w:rsid w:val="00347DC1"/>
    <w:rsid w:val="00350249"/>
    <w:rsid w:val="00350543"/>
    <w:rsid w:val="00350B80"/>
    <w:rsid w:val="00350C57"/>
    <w:rsid w:val="0035117C"/>
    <w:rsid w:val="00351279"/>
    <w:rsid w:val="0035164D"/>
    <w:rsid w:val="00351B5B"/>
    <w:rsid w:val="00351E3E"/>
    <w:rsid w:val="00351E51"/>
    <w:rsid w:val="00351EAC"/>
    <w:rsid w:val="003521A0"/>
    <w:rsid w:val="0035252D"/>
    <w:rsid w:val="003525C4"/>
    <w:rsid w:val="003525D2"/>
    <w:rsid w:val="0035285C"/>
    <w:rsid w:val="003528A9"/>
    <w:rsid w:val="003529B2"/>
    <w:rsid w:val="00352FFE"/>
    <w:rsid w:val="0035314E"/>
    <w:rsid w:val="003531C8"/>
    <w:rsid w:val="003532AC"/>
    <w:rsid w:val="003532D2"/>
    <w:rsid w:val="00353645"/>
    <w:rsid w:val="00353971"/>
    <w:rsid w:val="00353A03"/>
    <w:rsid w:val="00353BD5"/>
    <w:rsid w:val="00354016"/>
    <w:rsid w:val="003541F7"/>
    <w:rsid w:val="003544FB"/>
    <w:rsid w:val="00354DE2"/>
    <w:rsid w:val="00354E03"/>
    <w:rsid w:val="00354E9B"/>
    <w:rsid w:val="003551C5"/>
    <w:rsid w:val="00355815"/>
    <w:rsid w:val="00355990"/>
    <w:rsid w:val="003559E4"/>
    <w:rsid w:val="00355D3B"/>
    <w:rsid w:val="00355EA0"/>
    <w:rsid w:val="00356124"/>
    <w:rsid w:val="003561D6"/>
    <w:rsid w:val="0035639A"/>
    <w:rsid w:val="00356700"/>
    <w:rsid w:val="003568D4"/>
    <w:rsid w:val="00356A31"/>
    <w:rsid w:val="00356E44"/>
    <w:rsid w:val="00357518"/>
    <w:rsid w:val="00357744"/>
    <w:rsid w:val="00357833"/>
    <w:rsid w:val="00357A43"/>
    <w:rsid w:val="00360039"/>
    <w:rsid w:val="003603FA"/>
    <w:rsid w:val="00360CE5"/>
    <w:rsid w:val="00360DC0"/>
    <w:rsid w:val="00360DEA"/>
    <w:rsid w:val="00361019"/>
    <w:rsid w:val="0036171E"/>
    <w:rsid w:val="003617A9"/>
    <w:rsid w:val="003618B1"/>
    <w:rsid w:val="00361AB5"/>
    <w:rsid w:val="00361E1B"/>
    <w:rsid w:val="00361E5E"/>
    <w:rsid w:val="00362095"/>
    <w:rsid w:val="003621A6"/>
    <w:rsid w:val="003623B3"/>
    <w:rsid w:val="003624BA"/>
    <w:rsid w:val="0036259E"/>
    <w:rsid w:val="00362A21"/>
    <w:rsid w:val="00362AE5"/>
    <w:rsid w:val="00362B02"/>
    <w:rsid w:val="00363352"/>
    <w:rsid w:val="00363495"/>
    <w:rsid w:val="00363926"/>
    <w:rsid w:val="00363A35"/>
    <w:rsid w:val="00363A6B"/>
    <w:rsid w:val="00363BEA"/>
    <w:rsid w:val="00364139"/>
    <w:rsid w:val="00364CCA"/>
    <w:rsid w:val="003651F0"/>
    <w:rsid w:val="00365200"/>
    <w:rsid w:val="00365D3B"/>
    <w:rsid w:val="00365FE6"/>
    <w:rsid w:val="003661E4"/>
    <w:rsid w:val="00366F10"/>
    <w:rsid w:val="00367108"/>
    <w:rsid w:val="003675B9"/>
    <w:rsid w:val="00367833"/>
    <w:rsid w:val="00367944"/>
    <w:rsid w:val="00367C4F"/>
    <w:rsid w:val="00367C8B"/>
    <w:rsid w:val="00370584"/>
    <w:rsid w:val="00370DEA"/>
    <w:rsid w:val="00370DF5"/>
    <w:rsid w:val="00370EB3"/>
    <w:rsid w:val="00371AD7"/>
    <w:rsid w:val="00371C1C"/>
    <w:rsid w:val="00371C53"/>
    <w:rsid w:val="00372040"/>
    <w:rsid w:val="003721AC"/>
    <w:rsid w:val="003722A3"/>
    <w:rsid w:val="0037230B"/>
    <w:rsid w:val="0037233E"/>
    <w:rsid w:val="00372544"/>
    <w:rsid w:val="0037282D"/>
    <w:rsid w:val="00372E43"/>
    <w:rsid w:val="00373242"/>
    <w:rsid w:val="0037334B"/>
    <w:rsid w:val="003736EB"/>
    <w:rsid w:val="0037397D"/>
    <w:rsid w:val="003739C5"/>
    <w:rsid w:val="00373C75"/>
    <w:rsid w:val="00373CF5"/>
    <w:rsid w:val="00373D71"/>
    <w:rsid w:val="00373D9F"/>
    <w:rsid w:val="00374316"/>
    <w:rsid w:val="00374635"/>
    <w:rsid w:val="00374E55"/>
    <w:rsid w:val="00374EE2"/>
    <w:rsid w:val="003759D0"/>
    <w:rsid w:val="00375BD6"/>
    <w:rsid w:val="00375CAE"/>
    <w:rsid w:val="00375D2B"/>
    <w:rsid w:val="00375D73"/>
    <w:rsid w:val="0037617E"/>
    <w:rsid w:val="00376350"/>
    <w:rsid w:val="0037647D"/>
    <w:rsid w:val="003770B5"/>
    <w:rsid w:val="00377169"/>
    <w:rsid w:val="003774A7"/>
    <w:rsid w:val="00377531"/>
    <w:rsid w:val="00377936"/>
    <w:rsid w:val="003779A2"/>
    <w:rsid w:val="00377F49"/>
    <w:rsid w:val="00377F51"/>
    <w:rsid w:val="00377F94"/>
    <w:rsid w:val="00377FB6"/>
    <w:rsid w:val="00380080"/>
    <w:rsid w:val="003800B3"/>
    <w:rsid w:val="003805DC"/>
    <w:rsid w:val="003807AF"/>
    <w:rsid w:val="00380943"/>
    <w:rsid w:val="00380A23"/>
    <w:rsid w:val="00380F51"/>
    <w:rsid w:val="003812D7"/>
    <w:rsid w:val="0038227C"/>
    <w:rsid w:val="003822F8"/>
    <w:rsid w:val="00382599"/>
    <w:rsid w:val="00382E5E"/>
    <w:rsid w:val="003830B8"/>
    <w:rsid w:val="00383149"/>
    <w:rsid w:val="00383510"/>
    <w:rsid w:val="00383553"/>
    <w:rsid w:val="00383B82"/>
    <w:rsid w:val="00383BD1"/>
    <w:rsid w:val="00383C60"/>
    <w:rsid w:val="0038437A"/>
    <w:rsid w:val="0038446B"/>
    <w:rsid w:val="00384499"/>
    <w:rsid w:val="003845E0"/>
    <w:rsid w:val="00384AB3"/>
    <w:rsid w:val="00384FC1"/>
    <w:rsid w:val="00385629"/>
    <w:rsid w:val="00385918"/>
    <w:rsid w:val="003869D2"/>
    <w:rsid w:val="00386A0F"/>
    <w:rsid w:val="00386E0A"/>
    <w:rsid w:val="00386EDA"/>
    <w:rsid w:val="00386F23"/>
    <w:rsid w:val="00387064"/>
    <w:rsid w:val="003875FD"/>
    <w:rsid w:val="003877CA"/>
    <w:rsid w:val="00387883"/>
    <w:rsid w:val="00387961"/>
    <w:rsid w:val="00387BEF"/>
    <w:rsid w:val="00387E78"/>
    <w:rsid w:val="00390049"/>
    <w:rsid w:val="0039061F"/>
    <w:rsid w:val="00390A18"/>
    <w:rsid w:val="00390D30"/>
    <w:rsid w:val="003912A3"/>
    <w:rsid w:val="00391333"/>
    <w:rsid w:val="00391412"/>
    <w:rsid w:val="00391518"/>
    <w:rsid w:val="00391645"/>
    <w:rsid w:val="0039183E"/>
    <w:rsid w:val="00391EA1"/>
    <w:rsid w:val="00392043"/>
    <w:rsid w:val="0039222E"/>
    <w:rsid w:val="0039230E"/>
    <w:rsid w:val="00392330"/>
    <w:rsid w:val="00392552"/>
    <w:rsid w:val="00392774"/>
    <w:rsid w:val="0039281F"/>
    <w:rsid w:val="00392A38"/>
    <w:rsid w:val="00392A39"/>
    <w:rsid w:val="0039310B"/>
    <w:rsid w:val="0039345C"/>
    <w:rsid w:val="003935B5"/>
    <w:rsid w:val="003935D3"/>
    <w:rsid w:val="003938D7"/>
    <w:rsid w:val="00393990"/>
    <w:rsid w:val="00393A57"/>
    <w:rsid w:val="00393EE9"/>
    <w:rsid w:val="003944CB"/>
    <w:rsid w:val="00394588"/>
    <w:rsid w:val="0039467F"/>
    <w:rsid w:val="003946A4"/>
    <w:rsid w:val="00394E6C"/>
    <w:rsid w:val="003950B1"/>
    <w:rsid w:val="0039511E"/>
    <w:rsid w:val="00395281"/>
    <w:rsid w:val="003955A7"/>
    <w:rsid w:val="003959E1"/>
    <w:rsid w:val="00395DD1"/>
    <w:rsid w:val="0039630E"/>
    <w:rsid w:val="003967E5"/>
    <w:rsid w:val="003968D3"/>
    <w:rsid w:val="00396D94"/>
    <w:rsid w:val="00396E9E"/>
    <w:rsid w:val="003970F3"/>
    <w:rsid w:val="003975E4"/>
    <w:rsid w:val="0039784F"/>
    <w:rsid w:val="0039796E"/>
    <w:rsid w:val="00397EDC"/>
    <w:rsid w:val="00397FC4"/>
    <w:rsid w:val="003A0016"/>
    <w:rsid w:val="003A00C1"/>
    <w:rsid w:val="003A02E0"/>
    <w:rsid w:val="003A0309"/>
    <w:rsid w:val="003A05B3"/>
    <w:rsid w:val="003A0734"/>
    <w:rsid w:val="003A079F"/>
    <w:rsid w:val="003A1A2D"/>
    <w:rsid w:val="003A1D5F"/>
    <w:rsid w:val="003A2152"/>
    <w:rsid w:val="003A221B"/>
    <w:rsid w:val="003A255D"/>
    <w:rsid w:val="003A2831"/>
    <w:rsid w:val="003A2952"/>
    <w:rsid w:val="003A35AD"/>
    <w:rsid w:val="003A4125"/>
    <w:rsid w:val="003A431A"/>
    <w:rsid w:val="003A485C"/>
    <w:rsid w:val="003A4B62"/>
    <w:rsid w:val="003A4BC4"/>
    <w:rsid w:val="003A4BCE"/>
    <w:rsid w:val="003A4BF1"/>
    <w:rsid w:val="003A5560"/>
    <w:rsid w:val="003A595B"/>
    <w:rsid w:val="003A5E17"/>
    <w:rsid w:val="003A66C8"/>
    <w:rsid w:val="003A66E0"/>
    <w:rsid w:val="003A679E"/>
    <w:rsid w:val="003A685A"/>
    <w:rsid w:val="003A6A15"/>
    <w:rsid w:val="003A6A52"/>
    <w:rsid w:val="003A6AFE"/>
    <w:rsid w:val="003A6E01"/>
    <w:rsid w:val="003A789F"/>
    <w:rsid w:val="003B0023"/>
    <w:rsid w:val="003B0141"/>
    <w:rsid w:val="003B0343"/>
    <w:rsid w:val="003B04DC"/>
    <w:rsid w:val="003B05E0"/>
    <w:rsid w:val="003B0AEB"/>
    <w:rsid w:val="003B0B88"/>
    <w:rsid w:val="003B0BA6"/>
    <w:rsid w:val="003B0CB1"/>
    <w:rsid w:val="003B0D5A"/>
    <w:rsid w:val="003B0E67"/>
    <w:rsid w:val="003B0ED1"/>
    <w:rsid w:val="003B0F7F"/>
    <w:rsid w:val="003B0FE3"/>
    <w:rsid w:val="003B170F"/>
    <w:rsid w:val="003B1A9D"/>
    <w:rsid w:val="003B231B"/>
    <w:rsid w:val="003B24F2"/>
    <w:rsid w:val="003B2E86"/>
    <w:rsid w:val="003B2F81"/>
    <w:rsid w:val="003B33F5"/>
    <w:rsid w:val="003B3537"/>
    <w:rsid w:val="003B423E"/>
    <w:rsid w:val="003B43CB"/>
    <w:rsid w:val="003B4F2E"/>
    <w:rsid w:val="003B4FF7"/>
    <w:rsid w:val="003B521F"/>
    <w:rsid w:val="003B58D6"/>
    <w:rsid w:val="003B5921"/>
    <w:rsid w:val="003B5A91"/>
    <w:rsid w:val="003B5BC5"/>
    <w:rsid w:val="003B659C"/>
    <w:rsid w:val="003B6B1C"/>
    <w:rsid w:val="003B776B"/>
    <w:rsid w:val="003B784E"/>
    <w:rsid w:val="003B7867"/>
    <w:rsid w:val="003B799A"/>
    <w:rsid w:val="003B7B0C"/>
    <w:rsid w:val="003B7D48"/>
    <w:rsid w:val="003C0279"/>
    <w:rsid w:val="003C0E9D"/>
    <w:rsid w:val="003C177D"/>
    <w:rsid w:val="003C188F"/>
    <w:rsid w:val="003C19B7"/>
    <w:rsid w:val="003C19DB"/>
    <w:rsid w:val="003C1A20"/>
    <w:rsid w:val="003C1E68"/>
    <w:rsid w:val="003C1EF4"/>
    <w:rsid w:val="003C2534"/>
    <w:rsid w:val="003C3688"/>
    <w:rsid w:val="003C36C8"/>
    <w:rsid w:val="003C3CB7"/>
    <w:rsid w:val="003C3DC7"/>
    <w:rsid w:val="003C3F9A"/>
    <w:rsid w:val="003C465B"/>
    <w:rsid w:val="003C4AC1"/>
    <w:rsid w:val="003C4FBE"/>
    <w:rsid w:val="003C501F"/>
    <w:rsid w:val="003C5454"/>
    <w:rsid w:val="003C58A6"/>
    <w:rsid w:val="003C5D85"/>
    <w:rsid w:val="003C5F82"/>
    <w:rsid w:val="003C6AC5"/>
    <w:rsid w:val="003C765C"/>
    <w:rsid w:val="003C7870"/>
    <w:rsid w:val="003C78DB"/>
    <w:rsid w:val="003C7A7A"/>
    <w:rsid w:val="003C7FE4"/>
    <w:rsid w:val="003D0411"/>
    <w:rsid w:val="003D0809"/>
    <w:rsid w:val="003D0C7A"/>
    <w:rsid w:val="003D0E81"/>
    <w:rsid w:val="003D0F7B"/>
    <w:rsid w:val="003D105A"/>
    <w:rsid w:val="003D1149"/>
    <w:rsid w:val="003D175E"/>
    <w:rsid w:val="003D1A29"/>
    <w:rsid w:val="003D1AF4"/>
    <w:rsid w:val="003D1C3C"/>
    <w:rsid w:val="003D1F36"/>
    <w:rsid w:val="003D21B0"/>
    <w:rsid w:val="003D21CB"/>
    <w:rsid w:val="003D2370"/>
    <w:rsid w:val="003D2709"/>
    <w:rsid w:val="003D29A4"/>
    <w:rsid w:val="003D30D8"/>
    <w:rsid w:val="003D338C"/>
    <w:rsid w:val="003D35F1"/>
    <w:rsid w:val="003D3651"/>
    <w:rsid w:val="003D3761"/>
    <w:rsid w:val="003D39D8"/>
    <w:rsid w:val="003D3ABC"/>
    <w:rsid w:val="003D3B43"/>
    <w:rsid w:val="003D442B"/>
    <w:rsid w:val="003D45C2"/>
    <w:rsid w:val="003D505C"/>
    <w:rsid w:val="003D51E6"/>
    <w:rsid w:val="003D51F4"/>
    <w:rsid w:val="003D5B78"/>
    <w:rsid w:val="003D5C87"/>
    <w:rsid w:val="003D5DBF"/>
    <w:rsid w:val="003D60C1"/>
    <w:rsid w:val="003D64DB"/>
    <w:rsid w:val="003D6A82"/>
    <w:rsid w:val="003D7276"/>
    <w:rsid w:val="003D7423"/>
    <w:rsid w:val="003D75C9"/>
    <w:rsid w:val="003D76B8"/>
    <w:rsid w:val="003D76D7"/>
    <w:rsid w:val="003D79D6"/>
    <w:rsid w:val="003D7D44"/>
    <w:rsid w:val="003D7D69"/>
    <w:rsid w:val="003D7DDA"/>
    <w:rsid w:val="003E06A7"/>
    <w:rsid w:val="003E0F62"/>
    <w:rsid w:val="003E1114"/>
    <w:rsid w:val="003E12C9"/>
    <w:rsid w:val="003E1507"/>
    <w:rsid w:val="003E17FD"/>
    <w:rsid w:val="003E1920"/>
    <w:rsid w:val="003E1AFB"/>
    <w:rsid w:val="003E1FE6"/>
    <w:rsid w:val="003E2068"/>
    <w:rsid w:val="003E215C"/>
    <w:rsid w:val="003E2198"/>
    <w:rsid w:val="003E2632"/>
    <w:rsid w:val="003E2C22"/>
    <w:rsid w:val="003E2D64"/>
    <w:rsid w:val="003E2F19"/>
    <w:rsid w:val="003E3018"/>
    <w:rsid w:val="003E34BA"/>
    <w:rsid w:val="003E37D3"/>
    <w:rsid w:val="003E3DE8"/>
    <w:rsid w:val="003E3E72"/>
    <w:rsid w:val="003E3F98"/>
    <w:rsid w:val="003E4517"/>
    <w:rsid w:val="003E50A2"/>
    <w:rsid w:val="003E5143"/>
    <w:rsid w:val="003E52E2"/>
    <w:rsid w:val="003E5745"/>
    <w:rsid w:val="003E58D3"/>
    <w:rsid w:val="003E59E6"/>
    <w:rsid w:val="003E7420"/>
    <w:rsid w:val="003E761D"/>
    <w:rsid w:val="003E7B49"/>
    <w:rsid w:val="003F0131"/>
    <w:rsid w:val="003F0566"/>
    <w:rsid w:val="003F0600"/>
    <w:rsid w:val="003F06BF"/>
    <w:rsid w:val="003F098F"/>
    <w:rsid w:val="003F0AC1"/>
    <w:rsid w:val="003F12CB"/>
    <w:rsid w:val="003F1803"/>
    <w:rsid w:val="003F18C5"/>
    <w:rsid w:val="003F1928"/>
    <w:rsid w:val="003F1A67"/>
    <w:rsid w:val="003F1EF3"/>
    <w:rsid w:val="003F21EF"/>
    <w:rsid w:val="003F29EC"/>
    <w:rsid w:val="003F2BFE"/>
    <w:rsid w:val="003F2D1D"/>
    <w:rsid w:val="003F35AE"/>
    <w:rsid w:val="003F3BC8"/>
    <w:rsid w:val="003F3D2B"/>
    <w:rsid w:val="003F4151"/>
    <w:rsid w:val="003F4622"/>
    <w:rsid w:val="003F4694"/>
    <w:rsid w:val="003F4D8C"/>
    <w:rsid w:val="003F5042"/>
    <w:rsid w:val="003F59C6"/>
    <w:rsid w:val="003F5B5A"/>
    <w:rsid w:val="003F5BB7"/>
    <w:rsid w:val="003F6056"/>
    <w:rsid w:val="003F6383"/>
    <w:rsid w:val="003F670C"/>
    <w:rsid w:val="003F67B2"/>
    <w:rsid w:val="003F6DF3"/>
    <w:rsid w:val="003F6E65"/>
    <w:rsid w:val="003F71CA"/>
    <w:rsid w:val="003F7998"/>
    <w:rsid w:val="003F7E5B"/>
    <w:rsid w:val="004000D3"/>
    <w:rsid w:val="004013FC"/>
    <w:rsid w:val="004016E6"/>
    <w:rsid w:val="00401ABB"/>
    <w:rsid w:val="00401AFD"/>
    <w:rsid w:val="00402240"/>
    <w:rsid w:val="0040227B"/>
    <w:rsid w:val="0040331F"/>
    <w:rsid w:val="00403B06"/>
    <w:rsid w:val="00403CDC"/>
    <w:rsid w:val="00403D90"/>
    <w:rsid w:val="00404882"/>
    <w:rsid w:val="00404985"/>
    <w:rsid w:val="00404989"/>
    <w:rsid w:val="00404F21"/>
    <w:rsid w:val="004053D8"/>
    <w:rsid w:val="004057D9"/>
    <w:rsid w:val="004059D3"/>
    <w:rsid w:val="00405D16"/>
    <w:rsid w:val="00406480"/>
    <w:rsid w:val="0040677E"/>
    <w:rsid w:val="00406F3D"/>
    <w:rsid w:val="00407183"/>
    <w:rsid w:val="00407305"/>
    <w:rsid w:val="004079A5"/>
    <w:rsid w:val="004101FC"/>
    <w:rsid w:val="004108AA"/>
    <w:rsid w:val="0041096B"/>
    <w:rsid w:val="004110D0"/>
    <w:rsid w:val="004118A1"/>
    <w:rsid w:val="00411B86"/>
    <w:rsid w:val="00411DA0"/>
    <w:rsid w:val="00412096"/>
    <w:rsid w:val="00412277"/>
    <w:rsid w:val="00412ABD"/>
    <w:rsid w:val="00412CCA"/>
    <w:rsid w:val="00413E43"/>
    <w:rsid w:val="004141EB"/>
    <w:rsid w:val="004142BE"/>
    <w:rsid w:val="004147F3"/>
    <w:rsid w:val="00414A3E"/>
    <w:rsid w:val="00414BE5"/>
    <w:rsid w:val="00414ECD"/>
    <w:rsid w:val="0041515A"/>
    <w:rsid w:val="004151A3"/>
    <w:rsid w:val="00416179"/>
    <w:rsid w:val="00416D06"/>
    <w:rsid w:val="00416F32"/>
    <w:rsid w:val="00416F5A"/>
    <w:rsid w:val="0041791B"/>
    <w:rsid w:val="00417C9A"/>
    <w:rsid w:val="00420763"/>
    <w:rsid w:val="00420E9C"/>
    <w:rsid w:val="00421170"/>
    <w:rsid w:val="00421388"/>
    <w:rsid w:val="00421575"/>
    <w:rsid w:val="0042198A"/>
    <w:rsid w:val="00422B56"/>
    <w:rsid w:val="00422C29"/>
    <w:rsid w:val="004232C4"/>
    <w:rsid w:val="00423943"/>
    <w:rsid w:val="00424384"/>
    <w:rsid w:val="0042501A"/>
    <w:rsid w:val="0042540D"/>
    <w:rsid w:val="00425663"/>
    <w:rsid w:val="0042584F"/>
    <w:rsid w:val="00425B3F"/>
    <w:rsid w:val="00425CFB"/>
    <w:rsid w:val="00425D7B"/>
    <w:rsid w:val="004261D9"/>
    <w:rsid w:val="004263DC"/>
    <w:rsid w:val="0042718C"/>
    <w:rsid w:val="004273A7"/>
    <w:rsid w:val="00427644"/>
    <w:rsid w:val="00427664"/>
    <w:rsid w:val="004276A7"/>
    <w:rsid w:val="004278F9"/>
    <w:rsid w:val="00427C9E"/>
    <w:rsid w:val="00427EAF"/>
    <w:rsid w:val="004300A0"/>
    <w:rsid w:val="00430366"/>
    <w:rsid w:val="004304B0"/>
    <w:rsid w:val="00430F81"/>
    <w:rsid w:val="00431457"/>
    <w:rsid w:val="0043145A"/>
    <w:rsid w:val="0043189F"/>
    <w:rsid w:val="00431A8D"/>
    <w:rsid w:val="00431CB5"/>
    <w:rsid w:val="00431EC7"/>
    <w:rsid w:val="00431ECC"/>
    <w:rsid w:val="00431FDC"/>
    <w:rsid w:val="0043260B"/>
    <w:rsid w:val="00432D07"/>
    <w:rsid w:val="00433397"/>
    <w:rsid w:val="00433720"/>
    <w:rsid w:val="00433802"/>
    <w:rsid w:val="0043382F"/>
    <w:rsid w:val="00433D3E"/>
    <w:rsid w:val="00433E38"/>
    <w:rsid w:val="00434439"/>
    <w:rsid w:val="00434647"/>
    <w:rsid w:val="00434A3F"/>
    <w:rsid w:val="00434A5D"/>
    <w:rsid w:val="00434A87"/>
    <w:rsid w:val="00434C11"/>
    <w:rsid w:val="00434D1B"/>
    <w:rsid w:val="0043509A"/>
    <w:rsid w:val="0043510E"/>
    <w:rsid w:val="00435111"/>
    <w:rsid w:val="00435733"/>
    <w:rsid w:val="00435AD6"/>
    <w:rsid w:val="00435B41"/>
    <w:rsid w:val="00435CD0"/>
    <w:rsid w:val="00435EFC"/>
    <w:rsid w:val="00435FFF"/>
    <w:rsid w:val="0043654E"/>
    <w:rsid w:val="00436566"/>
    <w:rsid w:val="00436B2F"/>
    <w:rsid w:val="00436B83"/>
    <w:rsid w:val="00437245"/>
    <w:rsid w:val="00437AB3"/>
    <w:rsid w:val="00437CEB"/>
    <w:rsid w:val="00437E59"/>
    <w:rsid w:val="00440845"/>
    <w:rsid w:val="00440897"/>
    <w:rsid w:val="00440CBE"/>
    <w:rsid w:val="00441412"/>
    <w:rsid w:val="00441461"/>
    <w:rsid w:val="004416BF"/>
    <w:rsid w:val="0044177D"/>
    <w:rsid w:val="0044183F"/>
    <w:rsid w:val="0044188B"/>
    <w:rsid w:val="00441BFE"/>
    <w:rsid w:val="00441D32"/>
    <w:rsid w:val="00441FB3"/>
    <w:rsid w:val="00441FD0"/>
    <w:rsid w:val="004420A5"/>
    <w:rsid w:val="0044216E"/>
    <w:rsid w:val="00442603"/>
    <w:rsid w:val="00442616"/>
    <w:rsid w:val="00442737"/>
    <w:rsid w:val="00442B53"/>
    <w:rsid w:val="00442D2B"/>
    <w:rsid w:val="00443046"/>
    <w:rsid w:val="004435D4"/>
    <w:rsid w:val="00443A05"/>
    <w:rsid w:val="00443BD7"/>
    <w:rsid w:val="004440BA"/>
    <w:rsid w:val="00444FBE"/>
    <w:rsid w:val="004451AE"/>
    <w:rsid w:val="004451E9"/>
    <w:rsid w:val="004453EA"/>
    <w:rsid w:val="004455F4"/>
    <w:rsid w:val="00445815"/>
    <w:rsid w:val="00445CD8"/>
    <w:rsid w:val="00445FC5"/>
    <w:rsid w:val="0044654A"/>
    <w:rsid w:val="0044655C"/>
    <w:rsid w:val="0044672F"/>
    <w:rsid w:val="00446C16"/>
    <w:rsid w:val="00446E63"/>
    <w:rsid w:val="00446EF3"/>
    <w:rsid w:val="004471B4"/>
    <w:rsid w:val="004475A8"/>
    <w:rsid w:val="00447B24"/>
    <w:rsid w:val="004500B3"/>
    <w:rsid w:val="00450920"/>
    <w:rsid w:val="004509B6"/>
    <w:rsid w:val="00450A16"/>
    <w:rsid w:val="00450CB6"/>
    <w:rsid w:val="00450EB2"/>
    <w:rsid w:val="0045180F"/>
    <w:rsid w:val="004519A0"/>
    <w:rsid w:val="00451B21"/>
    <w:rsid w:val="00451BA4"/>
    <w:rsid w:val="00452087"/>
    <w:rsid w:val="0045220D"/>
    <w:rsid w:val="004523AA"/>
    <w:rsid w:val="0045280C"/>
    <w:rsid w:val="00452C43"/>
    <w:rsid w:val="00452C7E"/>
    <w:rsid w:val="00452CCB"/>
    <w:rsid w:val="00452F72"/>
    <w:rsid w:val="00452FDE"/>
    <w:rsid w:val="00453141"/>
    <w:rsid w:val="0045314F"/>
    <w:rsid w:val="00453179"/>
    <w:rsid w:val="004531F0"/>
    <w:rsid w:val="004532BE"/>
    <w:rsid w:val="004537DB"/>
    <w:rsid w:val="004539F5"/>
    <w:rsid w:val="00453BD2"/>
    <w:rsid w:val="00453EA0"/>
    <w:rsid w:val="00454086"/>
    <w:rsid w:val="004540F3"/>
    <w:rsid w:val="00454233"/>
    <w:rsid w:val="00454355"/>
    <w:rsid w:val="004544FA"/>
    <w:rsid w:val="00454593"/>
    <w:rsid w:val="004549C9"/>
    <w:rsid w:val="00455378"/>
    <w:rsid w:val="00455673"/>
    <w:rsid w:val="00455783"/>
    <w:rsid w:val="00455BE2"/>
    <w:rsid w:val="00455E28"/>
    <w:rsid w:val="00456162"/>
    <w:rsid w:val="00456274"/>
    <w:rsid w:val="004562FB"/>
    <w:rsid w:val="00456490"/>
    <w:rsid w:val="00456506"/>
    <w:rsid w:val="00456550"/>
    <w:rsid w:val="004565C9"/>
    <w:rsid w:val="00456A4A"/>
    <w:rsid w:val="00456AF5"/>
    <w:rsid w:val="00456E7C"/>
    <w:rsid w:val="0045701D"/>
    <w:rsid w:val="00457036"/>
    <w:rsid w:val="0045704A"/>
    <w:rsid w:val="00457948"/>
    <w:rsid w:val="004600B8"/>
    <w:rsid w:val="0046042F"/>
    <w:rsid w:val="00460549"/>
    <w:rsid w:val="00461032"/>
    <w:rsid w:val="004611E1"/>
    <w:rsid w:val="00461383"/>
    <w:rsid w:val="00461758"/>
    <w:rsid w:val="004618A2"/>
    <w:rsid w:val="00461BA3"/>
    <w:rsid w:val="00462012"/>
    <w:rsid w:val="00462397"/>
    <w:rsid w:val="004629C7"/>
    <w:rsid w:val="0046361A"/>
    <w:rsid w:val="004639D4"/>
    <w:rsid w:val="00463BA7"/>
    <w:rsid w:val="00463CDC"/>
    <w:rsid w:val="00463D10"/>
    <w:rsid w:val="00463DA1"/>
    <w:rsid w:val="00463DD8"/>
    <w:rsid w:val="00464596"/>
    <w:rsid w:val="0046486A"/>
    <w:rsid w:val="00464E6D"/>
    <w:rsid w:val="0046539D"/>
    <w:rsid w:val="0046568D"/>
    <w:rsid w:val="00465A31"/>
    <w:rsid w:val="00465E00"/>
    <w:rsid w:val="004668CE"/>
    <w:rsid w:val="004668F3"/>
    <w:rsid w:val="00466BB8"/>
    <w:rsid w:val="00467E19"/>
    <w:rsid w:val="0047003A"/>
    <w:rsid w:val="00470384"/>
    <w:rsid w:val="00470961"/>
    <w:rsid w:val="00470C30"/>
    <w:rsid w:val="00471111"/>
    <w:rsid w:val="004712DD"/>
    <w:rsid w:val="00471348"/>
    <w:rsid w:val="00471359"/>
    <w:rsid w:val="00471553"/>
    <w:rsid w:val="004715B9"/>
    <w:rsid w:val="0047197D"/>
    <w:rsid w:val="00471C9D"/>
    <w:rsid w:val="00471E57"/>
    <w:rsid w:val="0047227D"/>
    <w:rsid w:val="0047232A"/>
    <w:rsid w:val="004727B6"/>
    <w:rsid w:val="00472B3F"/>
    <w:rsid w:val="0047306E"/>
    <w:rsid w:val="00473267"/>
    <w:rsid w:val="00473B40"/>
    <w:rsid w:val="00473FED"/>
    <w:rsid w:val="00474082"/>
    <w:rsid w:val="00474228"/>
    <w:rsid w:val="004742AE"/>
    <w:rsid w:val="0047467F"/>
    <w:rsid w:val="004746D7"/>
    <w:rsid w:val="00474B16"/>
    <w:rsid w:val="00474E12"/>
    <w:rsid w:val="00475200"/>
    <w:rsid w:val="00475496"/>
    <w:rsid w:val="0047566F"/>
    <w:rsid w:val="00475D0F"/>
    <w:rsid w:val="00476458"/>
    <w:rsid w:val="00476C0F"/>
    <w:rsid w:val="004776A4"/>
    <w:rsid w:val="004777D3"/>
    <w:rsid w:val="00477B28"/>
    <w:rsid w:val="00477DF4"/>
    <w:rsid w:val="0048054C"/>
    <w:rsid w:val="0048129B"/>
    <w:rsid w:val="00481741"/>
    <w:rsid w:val="00481795"/>
    <w:rsid w:val="004821DB"/>
    <w:rsid w:val="00482A9F"/>
    <w:rsid w:val="00482B28"/>
    <w:rsid w:val="00482C4A"/>
    <w:rsid w:val="00482EC1"/>
    <w:rsid w:val="00483002"/>
    <w:rsid w:val="00483193"/>
    <w:rsid w:val="0048360F"/>
    <w:rsid w:val="00483786"/>
    <w:rsid w:val="00483DDE"/>
    <w:rsid w:val="00483FE3"/>
    <w:rsid w:val="00484051"/>
    <w:rsid w:val="0048468C"/>
    <w:rsid w:val="0048469F"/>
    <w:rsid w:val="004848AB"/>
    <w:rsid w:val="00484D29"/>
    <w:rsid w:val="004850C0"/>
    <w:rsid w:val="004850F9"/>
    <w:rsid w:val="00485569"/>
    <w:rsid w:val="00485C15"/>
    <w:rsid w:val="00485CC7"/>
    <w:rsid w:val="00485D46"/>
    <w:rsid w:val="00485E9D"/>
    <w:rsid w:val="00485F9D"/>
    <w:rsid w:val="00486302"/>
    <w:rsid w:val="00486373"/>
    <w:rsid w:val="0048644F"/>
    <w:rsid w:val="0048653E"/>
    <w:rsid w:val="00486676"/>
    <w:rsid w:val="004869FF"/>
    <w:rsid w:val="00486A99"/>
    <w:rsid w:val="00486AD8"/>
    <w:rsid w:val="00486BA2"/>
    <w:rsid w:val="004870C7"/>
    <w:rsid w:val="00487232"/>
    <w:rsid w:val="0048725C"/>
    <w:rsid w:val="00487617"/>
    <w:rsid w:val="00487685"/>
    <w:rsid w:val="004876AC"/>
    <w:rsid w:val="00487708"/>
    <w:rsid w:val="00487912"/>
    <w:rsid w:val="00487AE1"/>
    <w:rsid w:val="00487E8A"/>
    <w:rsid w:val="00490414"/>
    <w:rsid w:val="00490B37"/>
    <w:rsid w:val="00491021"/>
    <w:rsid w:val="0049171F"/>
    <w:rsid w:val="00491B25"/>
    <w:rsid w:val="00491E27"/>
    <w:rsid w:val="004923F7"/>
    <w:rsid w:val="00492663"/>
    <w:rsid w:val="0049281E"/>
    <w:rsid w:val="00492947"/>
    <w:rsid w:val="00492BD3"/>
    <w:rsid w:val="004932D1"/>
    <w:rsid w:val="004933A2"/>
    <w:rsid w:val="004934C4"/>
    <w:rsid w:val="00493521"/>
    <w:rsid w:val="00493825"/>
    <w:rsid w:val="0049385D"/>
    <w:rsid w:val="00493D29"/>
    <w:rsid w:val="004940D0"/>
    <w:rsid w:val="0049411A"/>
    <w:rsid w:val="004942F2"/>
    <w:rsid w:val="004943D6"/>
    <w:rsid w:val="0049443F"/>
    <w:rsid w:val="004944AD"/>
    <w:rsid w:val="00494867"/>
    <w:rsid w:val="00494C35"/>
    <w:rsid w:val="00494E49"/>
    <w:rsid w:val="00494EAB"/>
    <w:rsid w:val="00495051"/>
    <w:rsid w:val="004957B0"/>
    <w:rsid w:val="00496304"/>
    <w:rsid w:val="0049661A"/>
    <w:rsid w:val="00496788"/>
    <w:rsid w:val="00496E5A"/>
    <w:rsid w:val="00496F0B"/>
    <w:rsid w:val="004970BB"/>
    <w:rsid w:val="00497ACC"/>
    <w:rsid w:val="004A0024"/>
    <w:rsid w:val="004A00BA"/>
    <w:rsid w:val="004A03FD"/>
    <w:rsid w:val="004A0542"/>
    <w:rsid w:val="004A075D"/>
    <w:rsid w:val="004A08A9"/>
    <w:rsid w:val="004A0D27"/>
    <w:rsid w:val="004A12AC"/>
    <w:rsid w:val="004A139E"/>
    <w:rsid w:val="004A1757"/>
    <w:rsid w:val="004A17D7"/>
    <w:rsid w:val="004A19E2"/>
    <w:rsid w:val="004A1AFD"/>
    <w:rsid w:val="004A1C22"/>
    <w:rsid w:val="004A24A2"/>
    <w:rsid w:val="004A24A3"/>
    <w:rsid w:val="004A282E"/>
    <w:rsid w:val="004A2C34"/>
    <w:rsid w:val="004A2C64"/>
    <w:rsid w:val="004A34A3"/>
    <w:rsid w:val="004A395A"/>
    <w:rsid w:val="004A39C5"/>
    <w:rsid w:val="004A39F5"/>
    <w:rsid w:val="004A3ACF"/>
    <w:rsid w:val="004A48F9"/>
    <w:rsid w:val="004A4CB7"/>
    <w:rsid w:val="004A53E7"/>
    <w:rsid w:val="004A5809"/>
    <w:rsid w:val="004A605C"/>
    <w:rsid w:val="004A66AE"/>
    <w:rsid w:val="004A6EC3"/>
    <w:rsid w:val="004A7267"/>
    <w:rsid w:val="004A7522"/>
    <w:rsid w:val="004A75C4"/>
    <w:rsid w:val="004A781C"/>
    <w:rsid w:val="004A78C5"/>
    <w:rsid w:val="004A7DFD"/>
    <w:rsid w:val="004A7DFF"/>
    <w:rsid w:val="004B08F5"/>
    <w:rsid w:val="004B09DC"/>
    <w:rsid w:val="004B0B60"/>
    <w:rsid w:val="004B0CA0"/>
    <w:rsid w:val="004B109C"/>
    <w:rsid w:val="004B119C"/>
    <w:rsid w:val="004B14BC"/>
    <w:rsid w:val="004B192A"/>
    <w:rsid w:val="004B19A4"/>
    <w:rsid w:val="004B1A42"/>
    <w:rsid w:val="004B1B7E"/>
    <w:rsid w:val="004B1E71"/>
    <w:rsid w:val="004B2069"/>
    <w:rsid w:val="004B224E"/>
    <w:rsid w:val="004B27C3"/>
    <w:rsid w:val="004B283B"/>
    <w:rsid w:val="004B2CFD"/>
    <w:rsid w:val="004B2FAC"/>
    <w:rsid w:val="004B30AF"/>
    <w:rsid w:val="004B323F"/>
    <w:rsid w:val="004B3488"/>
    <w:rsid w:val="004B3503"/>
    <w:rsid w:val="004B3648"/>
    <w:rsid w:val="004B3823"/>
    <w:rsid w:val="004B3C63"/>
    <w:rsid w:val="004B3E14"/>
    <w:rsid w:val="004B4426"/>
    <w:rsid w:val="004B4CA7"/>
    <w:rsid w:val="004B4F75"/>
    <w:rsid w:val="004B555D"/>
    <w:rsid w:val="004B5692"/>
    <w:rsid w:val="004B588C"/>
    <w:rsid w:val="004B5BC8"/>
    <w:rsid w:val="004B6554"/>
    <w:rsid w:val="004B6BFA"/>
    <w:rsid w:val="004B6CBD"/>
    <w:rsid w:val="004B74FD"/>
    <w:rsid w:val="004B7541"/>
    <w:rsid w:val="004B7794"/>
    <w:rsid w:val="004B7923"/>
    <w:rsid w:val="004B7D35"/>
    <w:rsid w:val="004B7ED6"/>
    <w:rsid w:val="004C0115"/>
    <w:rsid w:val="004C0217"/>
    <w:rsid w:val="004C03E3"/>
    <w:rsid w:val="004C0626"/>
    <w:rsid w:val="004C0642"/>
    <w:rsid w:val="004C07BB"/>
    <w:rsid w:val="004C1036"/>
    <w:rsid w:val="004C1B7D"/>
    <w:rsid w:val="004C22C6"/>
    <w:rsid w:val="004C22DB"/>
    <w:rsid w:val="004C264B"/>
    <w:rsid w:val="004C2BAE"/>
    <w:rsid w:val="004C2C1B"/>
    <w:rsid w:val="004C2D3B"/>
    <w:rsid w:val="004C350F"/>
    <w:rsid w:val="004C381D"/>
    <w:rsid w:val="004C390F"/>
    <w:rsid w:val="004C3C53"/>
    <w:rsid w:val="004C451F"/>
    <w:rsid w:val="004C45AC"/>
    <w:rsid w:val="004C4613"/>
    <w:rsid w:val="004C4685"/>
    <w:rsid w:val="004C4772"/>
    <w:rsid w:val="004C489F"/>
    <w:rsid w:val="004C5283"/>
    <w:rsid w:val="004C549B"/>
    <w:rsid w:val="004C5743"/>
    <w:rsid w:val="004C62C0"/>
    <w:rsid w:val="004C63A5"/>
    <w:rsid w:val="004C643B"/>
    <w:rsid w:val="004C688D"/>
    <w:rsid w:val="004C6AB1"/>
    <w:rsid w:val="004C7146"/>
    <w:rsid w:val="004C7693"/>
    <w:rsid w:val="004C77F1"/>
    <w:rsid w:val="004C7882"/>
    <w:rsid w:val="004C7E19"/>
    <w:rsid w:val="004D033C"/>
    <w:rsid w:val="004D0728"/>
    <w:rsid w:val="004D0748"/>
    <w:rsid w:val="004D0A51"/>
    <w:rsid w:val="004D0B3D"/>
    <w:rsid w:val="004D0CEE"/>
    <w:rsid w:val="004D0D2A"/>
    <w:rsid w:val="004D0DF7"/>
    <w:rsid w:val="004D1371"/>
    <w:rsid w:val="004D159C"/>
    <w:rsid w:val="004D166C"/>
    <w:rsid w:val="004D1AE0"/>
    <w:rsid w:val="004D1C35"/>
    <w:rsid w:val="004D1DDB"/>
    <w:rsid w:val="004D1E07"/>
    <w:rsid w:val="004D1EE4"/>
    <w:rsid w:val="004D1F84"/>
    <w:rsid w:val="004D2032"/>
    <w:rsid w:val="004D209B"/>
    <w:rsid w:val="004D214D"/>
    <w:rsid w:val="004D21FD"/>
    <w:rsid w:val="004D2272"/>
    <w:rsid w:val="004D22DB"/>
    <w:rsid w:val="004D24BF"/>
    <w:rsid w:val="004D258C"/>
    <w:rsid w:val="004D2759"/>
    <w:rsid w:val="004D2B6B"/>
    <w:rsid w:val="004D2CD6"/>
    <w:rsid w:val="004D308F"/>
    <w:rsid w:val="004D30D6"/>
    <w:rsid w:val="004D3250"/>
    <w:rsid w:val="004D3493"/>
    <w:rsid w:val="004D3741"/>
    <w:rsid w:val="004D3A25"/>
    <w:rsid w:val="004D3F96"/>
    <w:rsid w:val="004D412E"/>
    <w:rsid w:val="004D4259"/>
    <w:rsid w:val="004D4346"/>
    <w:rsid w:val="004D46C3"/>
    <w:rsid w:val="004D4773"/>
    <w:rsid w:val="004D4893"/>
    <w:rsid w:val="004D49F6"/>
    <w:rsid w:val="004D4B96"/>
    <w:rsid w:val="004D4D2E"/>
    <w:rsid w:val="004D4E19"/>
    <w:rsid w:val="004D4EDA"/>
    <w:rsid w:val="004D4F90"/>
    <w:rsid w:val="004D56EE"/>
    <w:rsid w:val="004D56FA"/>
    <w:rsid w:val="004D5D30"/>
    <w:rsid w:val="004D5D8F"/>
    <w:rsid w:val="004D5F18"/>
    <w:rsid w:val="004D61EF"/>
    <w:rsid w:val="004D6460"/>
    <w:rsid w:val="004D6BCF"/>
    <w:rsid w:val="004D6BE5"/>
    <w:rsid w:val="004D6F1C"/>
    <w:rsid w:val="004D721B"/>
    <w:rsid w:val="004D7306"/>
    <w:rsid w:val="004D7D5E"/>
    <w:rsid w:val="004E0096"/>
    <w:rsid w:val="004E022B"/>
    <w:rsid w:val="004E065F"/>
    <w:rsid w:val="004E07E0"/>
    <w:rsid w:val="004E086A"/>
    <w:rsid w:val="004E0B93"/>
    <w:rsid w:val="004E0C04"/>
    <w:rsid w:val="004E0D8C"/>
    <w:rsid w:val="004E0F3F"/>
    <w:rsid w:val="004E1369"/>
    <w:rsid w:val="004E1640"/>
    <w:rsid w:val="004E191D"/>
    <w:rsid w:val="004E1A71"/>
    <w:rsid w:val="004E1DE4"/>
    <w:rsid w:val="004E1FDA"/>
    <w:rsid w:val="004E22EA"/>
    <w:rsid w:val="004E29D1"/>
    <w:rsid w:val="004E2E56"/>
    <w:rsid w:val="004E303D"/>
    <w:rsid w:val="004E30C3"/>
    <w:rsid w:val="004E388E"/>
    <w:rsid w:val="004E3A62"/>
    <w:rsid w:val="004E3AE9"/>
    <w:rsid w:val="004E3C07"/>
    <w:rsid w:val="004E3C91"/>
    <w:rsid w:val="004E4381"/>
    <w:rsid w:val="004E499F"/>
    <w:rsid w:val="004E4D80"/>
    <w:rsid w:val="004E4FC6"/>
    <w:rsid w:val="004E50B4"/>
    <w:rsid w:val="004E601B"/>
    <w:rsid w:val="004E7613"/>
    <w:rsid w:val="004E78C4"/>
    <w:rsid w:val="004E7C7A"/>
    <w:rsid w:val="004E7D63"/>
    <w:rsid w:val="004F002D"/>
    <w:rsid w:val="004F00D0"/>
    <w:rsid w:val="004F03AB"/>
    <w:rsid w:val="004F0712"/>
    <w:rsid w:val="004F0733"/>
    <w:rsid w:val="004F0963"/>
    <w:rsid w:val="004F0F1A"/>
    <w:rsid w:val="004F1714"/>
    <w:rsid w:val="004F1B7E"/>
    <w:rsid w:val="004F1F74"/>
    <w:rsid w:val="004F200A"/>
    <w:rsid w:val="004F21B5"/>
    <w:rsid w:val="004F2335"/>
    <w:rsid w:val="004F27D5"/>
    <w:rsid w:val="004F2AEE"/>
    <w:rsid w:val="004F2C41"/>
    <w:rsid w:val="004F3210"/>
    <w:rsid w:val="004F3464"/>
    <w:rsid w:val="004F3511"/>
    <w:rsid w:val="004F369C"/>
    <w:rsid w:val="004F36E8"/>
    <w:rsid w:val="004F427C"/>
    <w:rsid w:val="004F45EF"/>
    <w:rsid w:val="004F53E9"/>
    <w:rsid w:val="004F54D7"/>
    <w:rsid w:val="004F57E7"/>
    <w:rsid w:val="004F590A"/>
    <w:rsid w:val="004F5955"/>
    <w:rsid w:val="004F598D"/>
    <w:rsid w:val="004F5A97"/>
    <w:rsid w:val="004F5E82"/>
    <w:rsid w:val="004F5FE4"/>
    <w:rsid w:val="004F628D"/>
    <w:rsid w:val="004F6439"/>
    <w:rsid w:val="004F64B1"/>
    <w:rsid w:val="004F6A91"/>
    <w:rsid w:val="004F6DBA"/>
    <w:rsid w:val="004F6EEB"/>
    <w:rsid w:val="004F6F04"/>
    <w:rsid w:val="004F74F1"/>
    <w:rsid w:val="0050014F"/>
    <w:rsid w:val="00500F6A"/>
    <w:rsid w:val="0050252E"/>
    <w:rsid w:val="00502D8A"/>
    <w:rsid w:val="00503014"/>
    <w:rsid w:val="00503033"/>
    <w:rsid w:val="005030D3"/>
    <w:rsid w:val="005033ED"/>
    <w:rsid w:val="005037A5"/>
    <w:rsid w:val="00503B08"/>
    <w:rsid w:val="0050478D"/>
    <w:rsid w:val="00504A01"/>
    <w:rsid w:val="00504DD9"/>
    <w:rsid w:val="00504FC9"/>
    <w:rsid w:val="005051A4"/>
    <w:rsid w:val="00505219"/>
    <w:rsid w:val="005057B8"/>
    <w:rsid w:val="0050636D"/>
    <w:rsid w:val="00506690"/>
    <w:rsid w:val="005066CA"/>
    <w:rsid w:val="0050684F"/>
    <w:rsid w:val="00506BD3"/>
    <w:rsid w:val="00507513"/>
    <w:rsid w:val="005075FF"/>
    <w:rsid w:val="00507A19"/>
    <w:rsid w:val="005102A6"/>
    <w:rsid w:val="0051050D"/>
    <w:rsid w:val="00510928"/>
    <w:rsid w:val="00510A10"/>
    <w:rsid w:val="00510AA3"/>
    <w:rsid w:val="00510ACD"/>
    <w:rsid w:val="00510D99"/>
    <w:rsid w:val="00510E04"/>
    <w:rsid w:val="00511AF6"/>
    <w:rsid w:val="00511B0E"/>
    <w:rsid w:val="00512059"/>
    <w:rsid w:val="005123F6"/>
    <w:rsid w:val="00512451"/>
    <w:rsid w:val="005124E0"/>
    <w:rsid w:val="00512968"/>
    <w:rsid w:val="00513256"/>
    <w:rsid w:val="00513448"/>
    <w:rsid w:val="005138E9"/>
    <w:rsid w:val="00513A02"/>
    <w:rsid w:val="00513AFB"/>
    <w:rsid w:val="005148A2"/>
    <w:rsid w:val="00514AE6"/>
    <w:rsid w:val="00515038"/>
    <w:rsid w:val="005150D3"/>
    <w:rsid w:val="00515128"/>
    <w:rsid w:val="005153FD"/>
    <w:rsid w:val="005157BD"/>
    <w:rsid w:val="0051603B"/>
    <w:rsid w:val="005161AC"/>
    <w:rsid w:val="005161F6"/>
    <w:rsid w:val="00516C14"/>
    <w:rsid w:val="00516DC3"/>
    <w:rsid w:val="00516E3A"/>
    <w:rsid w:val="00516FE2"/>
    <w:rsid w:val="005170D4"/>
    <w:rsid w:val="00517127"/>
    <w:rsid w:val="00517403"/>
    <w:rsid w:val="00517772"/>
    <w:rsid w:val="00517B78"/>
    <w:rsid w:val="00517DFD"/>
    <w:rsid w:val="0052006B"/>
    <w:rsid w:val="005200F3"/>
    <w:rsid w:val="005201AA"/>
    <w:rsid w:val="00520544"/>
    <w:rsid w:val="00520773"/>
    <w:rsid w:val="00520A13"/>
    <w:rsid w:val="00520A31"/>
    <w:rsid w:val="00520B93"/>
    <w:rsid w:val="00520D67"/>
    <w:rsid w:val="00521433"/>
    <w:rsid w:val="00521527"/>
    <w:rsid w:val="0052178A"/>
    <w:rsid w:val="00521F6A"/>
    <w:rsid w:val="0052213D"/>
    <w:rsid w:val="00522ABD"/>
    <w:rsid w:val="00522DDE"/>
    <w:rsid w:val="00523578"/>
    <w:rsid w:val="005236E3"/>
    <w:rsid w:val="00523F31"/>
    <w:rsid w:val="005240C6"/>
    <w:rsid w:val="005241A5"/>
    <w:rsid w:val="00524B85"/>
    <w:rsid w:val="005254F4"/>
    <w:rsid w:val="0052558F"/>
    <w:rsid w:val="00525B11"/>
    <w:rsid w:val="00525FB0"/>
    <w:rsid w:val="00526022"/>
    <w:rsid w:val="005269D8"/>
    <w:rsid w:val="00526B11"/>
    <w:rsid w:val="00526BA9"/>
    <w:rsid w:val="00526D52"/>
    <w:rsid w:val="00526DD4"/>
    <w:rsid w:val="00526F64"/>
    <w:rsid w:val="005271AE"/>
    <w:rsid w:val="00530056"/>
    <w:rsid w:val="005302BA"/>
    <w:rsid w:val="00530836"/>
    <w:rsid w:val="005309B4"/>
    <w:rsid w:val="00530FC0"/>
    <w:rsid w:val="00531184"/>
    <w:rsid w:val="00531668"/>
    <w:rsid w:val="00531798"/>
    <w:rsid w:val="0053179A"/>
    <w:rsid w:val="005318EE"/>
    <w:rsid w:val="005320B2"/>
    <w:rsid w:val="00532889"/>
    <w:rsid w:val="00532F9C"/>
    <w:rsid w:val="0053314D"/>
    <w:rsid w:val="00533671"/>
    <w:rsid w:val="00533843"/>
    <w:rsid w:val="00533A30"/>
    <w:rsid w:val="00533DEB"/>
    <w:rsid w:val="00534066"/>
    <w:rsid w:val="005345DA"/>
    <w:rsid w:val="00534613"/>
    <w:rsid w:val="0053497A"/>
    <w:rsid w:val="00534B8E"/>
    <w:rsid w:val="00534F9A"/>
    <w:rsid w:val="00535072"/>
    <w:rsid w:val="00535093"/>
    <w:rsid w:val="00535434"/>
    <w:rsid w:val="005354A9"/>
    <w:rsid w:val="005354C2"/>
    <w:rsid w:val="005355DC"/>
    <w:rsid w:val="00535699"/>
    <w:rsid w:val="00535B6F"/>
    <w:rsid w:val="00535BAE"/>
    <w:rsid w:val="00535C0B"/>
    <w:rsid w:val="00535F25"/>
    <w:rsid w:val="0053670F"/>
    <w:rsid w:val="00536E04"/>
    <w:rsid w:val="00536EBB"/>
    <w:rsid w:val="00537995"/>
    <w:rsid w:val="00537DE1"/>
    <w:rsid w:val="00537E4F"/>
    <w:rsid w:val="00537FF1"/>
    <w:rsid w:val="00540018"/>
    <w:rsid w:val="00540064"/>
    <w:rsid w:val="00540486"/>
    <w:rsid w:val="005408AC"/>
    <w:rsid w:val="005408CB"/>
    <w:rsid w:val="005409A6"/>
    <w:rsid w:val="0054102B"/>
    <w:rsid w:val="005417A7"/>
    <w:rsid w:val="005419E4"/>
    <w:rsid w:val="00541A16"/>
    <w:rsid w:val="00541DA7"/>
    <w:rsid w:val="00541EF1"/>
    <w:rsid w:val="0054290E"/>
    <w:rsid w:val="00542AD7"/>
    <w:rsid w:val="0054365A"/>
    <w:rsid w:val="0054386D"/>
    <w:rsid w:val="005439C8"/>
    <w:rsid w:val="00543DE0"/>
    <w:rsid w:val="00544216"/>
    <w:rsid w:val="00544643"/>
    <w:rsid w:val="0054487A"/>
    <w:rsid w:val="00544921"/>
    <w:rsid w:val="0054500F"/>
    <w:rsid w:val="00545164"/>
    <w:rsid w:val="0054535F"/>
    <w:rsid w:val="005457CD"/>
    <w:rsid w:val="00545EFE"/>
    <w:rsid w:val="0054625F"/>
    <w:rsid w:val="00546C07"/>
    <w:rsid w:val="005475BB"/>
    <w:rsid w:val="00547675"/>
    <w:rsid w:val="00547735"/>
    <w:rsid w:val="005479D5"/>
    <w:rsid w:val="00547C28"/>
    <w:rsid w:val="00547D04"/>
    <w:rsid w:val="00550089"/>
    <w:rsid w:val="00550230"/>
    <w:rsid w:val="00551554"/>
    <w:rsid w:val="0055195C"/>
    <w:rsid w:val="0055221E"/>
    <w:rsid w:val="00552449"/>
    <w:rsid w:val="00552658"/>
    <w:rsid w:val="005528EA"/>
    <w:rsid w:val="00552C34"/>
    <w:rsid w:val="00552DE8"/>
    <w:rsid w:val="00552FF9"/>
    <w:rsid w:val="005530BD"/>
    <w:rsid w:val="00553178"/>
    <w:rsid w:val="005533E3"/>
    <w:rsid w:val="005535AA"/>
    <w:rsid w:val="005539F6"/>
    <w:rsid w:val="00553B48"/>
    <w:rsid w:val="00553C0B"/>
    <w:rsid w:val="00554242"/>
    <w:rsid w:val="00554402"/>
    <w:rsid w:val="005554F0"/>
    <w:rsid w:val="00555626"/>
    <w:rsid w:val="0055586E"/>
    <w:rsid w:val="00555BA5"/>
    <w:rsid w:val="00555D2F"/>
    <w:rsid w:val="00556144"/>
    <w:rsid w:val="005562AD"/>
    <w:rsid w:val="00556819"/>
    <w:rsid w:val="00556843"/>
    <w:rsid w:val="00556BAA"/>
    <w:rsid w:val="00556C9B"/>
    <w:rsid w:val="0055716B"/>
    <w:rsid w:val="0055727A"/>
    <w:rsid w:val="00557468"/>
    <w:rsid w:val="00557755"/>
    <w:rsid w:val="00557A94"/>
    <w:rsid w:val="00560060"/>
    <w:rsid w:val="005600FB"/>
    <w:rsid w:val="0056019A"/>
    <w:rsid w:val="005601D3"/>
    <w:rsid w:val="00560ADB"/>
    <w:rsid w:val="00560EAF"/>
    <w:rsid w:val="005611F3"/>
    <w:rsid w:val="0056125F"/>
    <w:rsid w:val="005612A6"/>
    <w:rsid w:val="00561A47"/>
    <w:rsid w:val="00562147"/>
    <w:rsid w:val="00562200"/>
    <w:rsid w:val="00562976"/>
    <w:rsid w:val="00562D2F"/>
    <w:rsid w:val="00563285"/>
    <w:rsid w:val="0056329D"/>
    <w:rsid w:val="00563310"/>
    <w:rsid w:val="0056331A"/>
    <w:rsid w:val="0056392C"/>
    <w:rsid w:val="005639E6"/>
    <w:rsid w:val="005646F5"/>
    <w:rsid w:val="00564C9F"/>
    <w:rsid w:val="00564EFB"/>
    <w:rsid w:val="0056503C"/>
    <w:rsid w:val="005651D2"/>
    <w:rsid w:val="00565252"/>
    <w:rsid w:val="00565691"/>
    <w:rsid w:val="00565989"/>
    <w:rsid w:val="00566462"/>
    <w:rsid w:val="005668BB"/>
    <w:rsid w:val="00566BEC"/>
    <w:rsid w:val="00566F8A"/>
    <w:rsid w:val="005670D4"/>
    <w:rsid w:val="00567190"/>
    <w:rsid w:val="0056731D"/>
    <w:rsid w:val="00567521"/>
    <w:rsid w:val="00567FA1"/>
    <w:rsid w:val="00570951"/>
    <w:rsid w:val="00570B32"/>
    <w:rsid w:val="00570C8A"/>
    <w:rsid w:val="00570CF2"/>
    <w:rsid w:val="0057101A"/>
    <w:rsid w:val="005711B1"/>
    <w:rsid w:val="005712CF"/>
    <w:rsid w:val="00571636"/>
    <w:rsid w:val="0057169F"/>
    <w:rsid w:val="0057176C"/>
    <w:rsid w:val="005718ED"/>
    <w:rsid w:val="00571A0B"/>
    <w:rsid w:val="00571C0B"/>
    <w:rsid w:val="00571DD5"/>
    <w:rsid w:val="00572200"/>
    <w:rsid w:val="00572438"/>
    <w:rsid w:val="005727DB"/>
    <w:rsid w:val="00572942"/>
    <w:rsid w:val="00572E4D"/>
    <w:rsid w:val="005732B3"/>
    <w:rsid w:val="0057371A"/>
    <w:rsid w:val="00573E4D"/>
    <w:rsid w:val="005742E5"/>
    <w:rsid w:val="00574C46"/>
    <w:rsid w:val="00574C7C"/>
    <w:rsid w:val="00575214"/>
    <w:rsid w:val="005753C6"/>
    <w:rsid w:val="005753D3"/>
    <w:rsid w:val="005753F6"/>
    <w:rsid w:val="0057586E"/>
    <w:rsid w:val="00575E05"/>
    <w:rsid w:val="00575FD5"/>
    <w:rsid w:val="00576105"/>
    <w:rsid w:val="005763B2"/>
    <w:rsid w:val="0057650E"/>
    <w:rsid w:val="0057667D"/>
    <w:rsid w:val="005767E6"/>
    <w:rsid w:val="005768D8"/>
    <w:rsid w:val="005770F8"/>
    <w:rsid w:val="005771CA"/>
    <w:rsid w:val="00577511"/>
    <w:rsid w:val="00577815"/>
    <w:rsid w:val="00577A15"/>
    <w:rsid w:val="00577C72"/>
    <w:rsid w:val="00577F19"/>
    <w:rsid w:val="00580083"/>
    <w:rsid w:val="00580291"/>
    <w:rsid w:val="005804CA"/>
    <w:rsid w:val="005805CE"/>
    <w:rsid w:val="00580957"/>
    <w:rsid w:val="00580B79"/>
    <w:rsid w:val="00580D91"/>
    <w:rsid w:val="005813DF"/>
    <w:rsid w:val="00581698"/>
    <w:rsid w:val="00581C7F"/>
    <w:rsid w:val="00581E1E"/>
    <w:rsid w:val="00581EA9"/>
    <w:rsid w:val="00581EE1"/>
    <w:rsid w:val="005821BB"/>
    <w:rsid w:val="005824B4"/>
    <w:rsid w:val="00582689"/>
    <w:rsid w:val="00582F47"/>
    <w:rsid w:val="0058313C"/>
    <w:rsid w:val="00583557"/>
    <w:rsid w:val="00583ABD"/>
    <w:rsid w:val="00583C2B"/>
    <w:rsid w:val="00583C35"/>
    <w:rsid w:val="00583F74"/>
    <w:rsid w:val="005842A0"/>
    <w:rsid w:val="00584782"/>
    <w:rsid w:val="00584A8F"/>
    <w:rsid w:val="00584B12"/>
    <w:rsid w:val="00584EFA"/>
    <w:rsid w:val="005854FE"/>
    <w:rsid w:val="005857C0"/>
    <w:rsid w:val="00585869"/>
    <w:rsid w:val="00585ACD"/>
    <w:rsid w:val="00585F41"/>
    <w:rsid w:val="005863A8"/>
    <w:rsid w:val="0058641C"/>
    <w:rsid w:val="00586662"/>
    <w:rsid w:val="0058669E"/>
    <w:rsid w:val="00586A4D"/>
    <w:rsid w:val="00586C11"/>
    <w:rsid w:val="00586DAD"/>
    <w:rsid w:val="005874E3"/>
    <w:rsid w:val="005874F0"/>
    <w:rsid w:val="005875C5"/>
    <w:rsid w:val="005877B4"/>
    <w:rsid w:val="005904F2"/>
    <w:rsid w:val="00590A31"/>
    <w:rsid w:val="00590B5B"/>
    <w:rsid w:val="00590EB3"/>
    <w:rsid w:val="005917B9"/>
    <w:rsid w:val="0059182C"/>
    <w:rsid w:val="005919FB"/>
    <w:rsid w:val="005920A6"/>
    <w:rsid w:val="00592B19"/>
    <w:rsid w:val="00592CC9"/>
    <w:rsid w:val="00592D6C"/>
    <w:rsid w:val="00592D9B"/>
    <w:rsid w:val="00593330"/>
    <w:rsid w:val="005937F3"/>
    <w:rsid w:val="00593885"/>
    <w:rsid w:val="00593A19"/>
    <w:rsid w:val="00593AE0"/>
    <w:rsid w:val="00593EDC"/>
    <w:rsid w:val="00594654"/>
    <w:rsid w:val="0059492C"/>
    <w:rsid w:val="00594EB9"/>
    <w:rsid w:val="00594F89"/>
    <w:rsid w:val="005954F7"/>
    <w:rsid w:val="00595542"/>
    <w:rsid w:val="00595B11"/>
    <w:rsid w:val="005960B0"/>
    <w:rsid w:val="00596975"/>
    <w:rsid w:val="0059697A"/>
    <w:rsid w:val="005969E3"/>
    <w:rsid w:val="00596CA7"/>
    <w:rsid w:val="00597993"/>
    <w:rsid w:val="00597C29"/>
    <w:rsid w:val="00597E8F"/>
    <w:rsid w:val="00597ED4"/>
    <w:rsid w:val="005A0B3D"/>
    <w:rsid w:val="005A0C41"/>
    <w:rsid w:val="005A0DC1"/>
    <w:rsid w:val="005A0DE6"/>
    <w:rsid w:val="005A0EB6"/>
    <w:rsid w:val="005A1393"/>
    <w:rsid w:val="005A15B8"/>
    <w:rsid w:val="005A1BD4"/>
    <w:rsid w:val="005A1BDE"/>
    <w:rsid w:val="005A1F09"/>
    <w:rsid w:val="005A22A9"/>
    <w:rsid w:val="005A239D"/>
    <w:rsid w:val="005A23AD"/>
    <w:rsid w:val="005A2923"/>
    <w:rsid w:val="005A2AA6"/>
    <w:rsid w:val="005A3000"/>
    <w:rsid w:val="005A3091"/>
    <w:rsid w:val="005A3548"/>
    <w:rsid w:val="005A39D7"/>
    <w:rsid w:val="005A3A25"/>
    <w:rsid w:val="005A3ACE"/>
    <w:rsid w:val="005A3B99"/>
    <w:rsid w:val="005A3EC4"/>
    <w:rsid w:val="005A4826"/>
    <w:rsid w:val="005A48EF"/>
    <w:rsid w:val="005A4B3E"/>
    <w:rsid w:val="005A5311"/>
    <w:rsid w:val="005A54A1"/>
    <w:rsid w:val="005A612F"/>
    <w:rsid w:val="005A6154"/>
    <w:rsid w:val="005A66AE"/>
    <w:rsid w:val="005A678A"/>
    <w:rsid w:val="005A6946"/>
    <w:rsid w:val="005A6F25"/>
    <w:rsid w:val="005A7359"/>
    <w:rsid w:val="005A79E7"/>
    <w:rsid w:val="005A7D3C"/>
    <w:rsid w:val="005B00CE"/>
    <w:rsid w:val="005B02B0"/>
    <w:rsid w:val="005B06FB"/>
    <w:rsid w:val="005B075D"/>
    <w:rsid w:val="005B098B"/>
    <w:rsid w:val="005B0CDB"/>
    <w:rsid w:val="005B0E31"/>
    <w:rsid w:val="005B0F26"/>
    <w:rsid w:val="005B112A"/>
    <w:rsid w:val="005B1460"/>
    <w:rsid w:val="005B19FC"/>
    <w:rsid w:val="005B1A90"/>
    <w:rsid w:val="005B1C46"/>
    <w:rsid w:val="005B1D39"/>
    <w:rsid w:val="005B261A"/>
    <w:rsid w:val="005B281F"/>
    <w:rsid w:val="005B28AD"/>
    <w:rsid w:val="005B2A88"/>
    <w:rsid w:val="005B2C12"/>
    <w:rsid w:val="005B2E15"/>
    <w:rsid w:val="005B2F59"/>
    <w:rsid w:val="005B30DE"/>
    <w:rsid w:val="005B38F4"/>
    <w:rsid w:val="005B39D9"/>
    <w:rsid w:val="005B3DE9"/>
    <w:rsid w:val="005B414A"/>
    <w:rsid w:val="005B431C"/>
    <w:rsid w:val="005B45BE"/>
    <w:rsid w:val="005B4BC6"/>
    <w:rsid w:val="005B5047"/>
    <w:rsid w:val="005B5055"/>
    <w:rsid w:val="005B55D0"/>
    <w:rsid w:val="005B5AAD"/>
    <w:rsid w:val="005B5E13"/>
    <w:rsid w:val="005B6300"/>
    <w:rsid w:val="005B647E"/>
    <w:rsid w:val="005B7055"/>
    <w:rsid w:val="005B71B3"/>
    <w:rsid w:val="005B7457"/>
    <w:rsid w:val="005B753A"/>
    <w:rsid w:val="005B77E8"/>
    <w:rsid w:val="005B7805"/>
    <w:rsid w:val="005B7D57"/>
    <w:rsid w:val="005B7FCF"/>
    <w:rsid w:val="005C01F5"/>
    <w:rsid w:val="005C031B"/>
    <w:rsid w:val="005C05DD"/>
    <w:rsid w:val="005C08F8"/>
    <w:rsid w:val="005C09E3"/>
    <w:rsid w:val="005C0F0C"/>
    <w:rsid w:val="005C134C"/>
    <w:rsid w:val="005C17E4"/>
    <w:rsid w:val="005C214C"/>
    <w:rsid w:val="005C249A"/>
    <w:rsid w:val="005C32D7"/>
    <w:rsid w:val="005C32EF"/>
    <w:rsid w:val="005C3519"/>
    <w:rsid w:val="005C3A26"/>
    <w:rsid w:val="005C3A4E"/>
    <w:rsid w:val="005C3B9B"/>
    <w:rsid w:val="005C3DE0"/>
    <w:rsid w:val="005C3E7D"/>
    <w:rsid w:val="005C4208"/>
    <w:rsid w:val="005C4287"/>
    <w:rsid w:val="005C482E"/>
    <w:rsid w:val="005C4851"/>
    <w:rsid w:val="005C4CA0"/>
    <w:rsid w:val="005C50EE"/>
    <w:rsid w:val="005C53D0"/>
    <w:rsid w:val="005C54AA"/>
    <w:rsid w:val="005C57A2"/>
    <w:rsid w:val="005C58C0"/>
    <w:rsid w:val="005C5AFE"/>
    <w:rsid w:val="005C6683"/>
    <w:rsid w:val="005C67A8"/>
    <w:rsid w:val="005C7110"/>
    <w:rsid w:val="005C71A0"/>
    <w:rsid w:val="005C7BF7"/>
    <w:rsid w:val="005C7E2A"/>
    <w:rsid w:val="005D05D6"/>
    <w:rsid w:val="005D07CE"/>
    <w:rsid w:val="005D0899"/>
    <w:rsid w:val="005D0B63"/>
    <w:rsid w:val="005D0B7E"/>
    <w:rsid w:val="005D1062"/>
    <w:rsid w:val="005D11D8"/>
    <w:rsid w:val="005D1B55"/>
    <w:rsid w:val="005D1C2E"/>
    <w:rsid w:val="005D1C4D"/>
    <w:rsid w:val="005D1E05"/>
    <w:rsid w:val="005D1FC7"/>
    <w:rsid w:val="005D2595"/>
    <w:rsid w:val="005D26A4"/>
    <w:rsid w:val="005D276C"/>
    <w:rsid w:val="005D29A5"/>
    <w:rsid w:val="005D2E36"/>
    <w:rsid w:val="005D2F53"/>
    <w:rsid w:val="005D329F"/>
    <w:rsid w:val="005D35AE"/>
    <w:rsid w:val="005D3874"/>
    <w:rsid w:val="005D39F7"/>
    <w:rsid w:val="005D3B99"/>
    <w:rsid w:val="005D3BC9"/>
    <w:rsid w:val="005D3F80"/>
    <w:rsid w:val="005D45F2"/>
    <w:rsid w:val="005D468D"/>
    <w:rsid w:val="005D4871"/>
    <w:rsid w:val="005D4AD3"/>
    <w:rsid w:val="005D4F9C"/>
    <w:rsid w:val="005D54EF"/>
    <w:rsid w:val="005D562E"/>
    <w:rsid w:val="005D573C"/>
    <w:rsid w:val="005D574A"/>
    <w:rsid w:val="005D5805"/>
    <w:rsid w:val="005D5A51"/>
    <w:rsid w:val="005D6261"/>
    <w:rsid w:val="005D645A"/>
    <w:rsid w:val="005D64E8"/>
    <w:rsid w:val="005D6557"/>
    <w:rsid w:val="005D69BD"/>
    <w:rsid w:val="005D6AA9"/>
    <w:rsid w:val="005D6BA7"/>
    <w:rsid w:val="005D7518"/>
    <w:rsid w:val="005D7570"/>
    <w:rsid w:val="005D75F8"/>
    <w:rsid w:val="005D7D54"/>
    <w:rsid w:val="005E02BD"/>
    <w:rsid w:val="005E03E7"/>
    <w:rsid w:val="005E0925"/>
    <w:rsid w:val="005E094D"/>
    <w:rsid w:val="005E1010"/>
    <w:rsid w:val="005E130E"/>
    <w:rsid w:val="005E17AA"/>
    <w:rsid w:val="005E1BC2"/>
    <w:rsid w:val="005E1C4A"/>
    <w:rsid w:val="005E2014"/>
    <w:rsid w:val="005E2870"/>
    <w:rsid w:val="005E2981"/>
    <w:rsid w:val="005E2E9A"/>
    <w:rsid w:val="005E2EFF"/>
    <w:rsid w:val="005E3182"/>
    <w:rsid w:val="005E347B"/>
    <w:rsid w:val="005E3574"/>
    <w:rsid w:val="005E3A54"/>
    <w:rsid w:val="005E3CE1"/>
    <w:rsid w:val="005E496C"/>
    <w:rsid w:val="005E4AD8"/>
    <w:rsid w:val="005E4B2E"/>
    <w:rsid w:val="005E4B97"/>
    <w:rsid w:val="005E5693"/>
    <w:rsid w:val="005E57CA"/>
    <w:rsid w:val="005E5810"/>
    <w:rsid w:val="005E5A12"/>
    <w:rsid w:val="005E5B09"/>
    <w:rsid w:val="005E5B2F"/>
    <w:rsid w:val="005E6218"/>
    <w:rsid w:val="005E621C"/>
    <w:rsid w:val="005E678D"/>
    <w:rsid w:val="005E68FF"/>
    <w:rsid w:val="005E6CC1"/>
    <w:rsid w:val="005E6F9C"/>
    <w:rsid w:val="005E7703"/>
    <w:rsid w:val="005E7919"/>
    <w:rsid w:val="005F00F7"/>
    <w:rsid w:val="005F07E8"/>
    <w:rsid w:val="005F0802"/>
    <w:rsid w:val="005F0942"/>
    <w:rsid w:val="005F0AAB"/>
    <w:rsid w:val="005F0B8E"/>
    <w:rsid w:val="005F0B93"/>
    <w:rsid w:val="005F0C09"/>
    <w:rsid w:val="005F0D66"/>
    <w:rsid w:val="005F0D9B"/>
    <w:rsid w:val="005F0E2A"/>
    <w:rsid w:val="005F0FE3"/>
    <w:rsid w:val="005F1156"/>
    <w:rsid w:val="005F1217"/>
    <w:rsid w:val="005F188E"/>
    <w:rsid w:val="005F1A5C"/>
    <w:rsid w:val="005F21E5"/>
    <w:rsid w:val="005F2D83"/>
    <w:rsid w:val="005F2F30"/>
    <w:rsid w:val="005F3072"/>
    <w:rsid w:val="005F3270"/>
    <w:rsid w:val="005F342E"/>
    <w:rsid w:val="005F3653"/>
    <w:rsid w:val="005F3736"/>
    <w:rsid w:val="005F3B5B"/>
    <w:rsid w:val="005F3FB9"/>
    <w:rsid w:val="005F403E"/>
    <w:rsid w:val="005F4C27"/>
    <w:rsid w:val="005F4C4D"/>
    <w:rsid w:val="005F4EC9"/>
    <w:rsid w:val="005F53F2"/>
    <w:rsid w:val="005F55BA"/>
    <w:rsid w:val="005F5921"/>
    <w:rsid w:val="005F59C3"/>
    <w:rsid w:val="005F5CC3"/>
    <w:rsid w:val="005F6231"/>
    <w:rsid w:val="005F64A7"/>
    <w:rsid w:val="005F65FD"/>
    <w:rsid w:val="005F6916"/>
    <w:rsid w:val="005F69D9"/>
    <w:rsid w:val="005F77F2"/>
    <w:rsid w:val="006001FA"/>
    <w:rsid w:val="006002F3"/>
    <w:rsid w:val="00600508"/>
    <w:rsid w:val="0060069C"/>
    <w:rsid w:val="00600713"/>
    <w:rsid w:val="00600795"/>
    <w:rsid w:val="006007D9"/>
    <w:rsid w:val="00600D43"/>
    <w:rsid w:val="00600F2A"/>
    <w:rsid w:val="00601340"/>
    <w:rsid w:val="00601404"/>
    <w:rsid w:val="00601F66"/>
    <w:rsid w:val="00601FBC"/>
    <w:rsid w:val="00601FC2"/>
    <w:rsid w:val="006024A5"/>
    <w:rsid w:val="00602BAF"/>
    <w:rsid w:val="0060336F"/>
    <w:rsid w:val="00603AB3"/>
    <w:rsid w:val="00603C65"/>
    <w:rsid w:val="006044EC"/>
    <w:rsid w:val="00604A83"/>
    <w:rsid w:val="00604CF0"/>
    <w:rsid w:val="006052FE"/>
    <w:rsid w:val="00605488"/>
    <w:rsid w:val="0060554C"/>
    <w:rsid w:val="0060562F"/>
    <w:rsid w:val="00605B6C"/>
    <w:rsid w:val="00606BEC"/>
    <w:rsid w:val="006074BD"/>
    <w:rsid w:val="00607785"/>
    <w:rsid w:val="00607953"/>
    <w:rsid w:val="00607BDA"/>
    <w:rsid w:val="00610035"/>
    <w:rsid w:val="00610BA0"/>
    <w:rsid w:val="00610BE7"/>
    <w:rsid w:val="006116B6"/>
    <w:rsid w:val="006119E1"/>
    <w:rsid w:val="00611EB8"/>
    <w:rsid w:val="0061212B"/>
    <w:rsid w:val="00612267"/>
    <w:rsid w:val="00612293"/>
    <w:rsid w:val="00612971"/>
    <w:rsid w:val="006134E6"/>
    <w:rsid w:val="006138DA"/>
    <w:rsid w:val="00613B0A"/>
    <w:rsid w:val="00613D37"/>
    <w:rsid w:val="00613DAA"/>
    <w:rsid w:val="006142CD"/>
    <w:rsid w:val="00614629"/>
    <w:rsid w:val="00614643"/>
    <w:rsid w:val="00614717"/>
    <w:rsid w:val="0061491E"/>
    <w:rsid w:val="00614AF8"/>
    <w:rsid w:val="00614C2D"/>
    <w:rsid w:val="00614DD9"/>
    <w:rsid w:val="00614E76"/>
    <w:rsid w:val="00614F8F"/>
    <w:rsid w:val="00615095"/>
    <w:rsid w:val="006150E0"/>
    <w:rsid w:val="00615229"/>
    <w:rsid w:val="00615490"/>
    <w:rsid w:val="00615608"/>
    <w:rsid w:val="0061595D"/>
    <w:rsid w:val="00615B15"/>
    <w:rsid w:val="00615B67"/>
    <w:rsid w:val="00615FFD"/>
    <w:rsid w:val="00616340"/>
    <w:rsid w:val="00616344"/>
    <w:rsid w:val="00616E41"/>
    <w:rsid w:val="00616F2C"/>
    <w:rsid w:val="006172E9"/>
    <w:rsid w:val="006174DA"/>
    <w:rsid w:val="0061763F"/>
    <w:rsid w:val="00617736"/>
    <w:rsid w:val="0061777F"/>
    <w:rsid w:val="006179DC"/>
    <w:rsid w:val="00617BD5"/>
    <w:rsid w:val="0062006F"/>
    <w:rsid w:val="00620324"/>
    <w:rsid w:val="00620640"/>
    <w:rsid w:val="00620655"/>
    <w:rsid w:val="00620BFE"/>
    <w:rsid w:val="00620FCA"/>
    <w:rsid w:val="006211D0"/>
    <w:rsid w:val="006219B0"/>
    <w:rsid w:val="006219E9"/>
    <w:rsid w:val="00621AD2"/>
    <w:rsid w:val="00622298"/>
    <w:rsid w:val="00622E80"/>
    <w:rsid w:val="006233D2"/>
    <w:rsid w:val="00623B7E"/>
    <w:rsid w:val="00623F88"/>
    <w:rsid w:val="0062418F"/>
    <w:rsid w:val="00624246"/>
    <w:rsid w:val="0062432C"/>
    <w:rsid w:val="0062459E"/>
    <w:rsid w:val="00624779"/>
    <w:rsid w:val="00625072"/>
    <w:rsid w:val="006251D1"/>
    <w:rsid w:val="006253E9"/>
    <w:rsid w:val="0062574D"/>
    <w:rsid w:val="0062591D"/>
    <w:rsid w:val="00625B7C"/>
    <w:rsid w:val="00625FFF"/>
    <w:rsid w:val="00626233"/>
    <w:rsid w:val="00626271"/>
    <w:rsid w:val="0062649C"/>
    <w:rsid w:val="00626CE9"/>
    <w:rsid w:val="0062769C"/>
    <w:rsid w:val="006276A0"/>
    <w:rsid w:val="006278AE"/>
    <w:rsid w:val="00627B7C"/>
    <w:rsid w:val="00627E7C"/>
    <w:rsid w:val="00627F2B"/>
    <w:rsid w:val="00627FD1"/>
    <w:rsid w:val="0063004D"/>
    <w:rsid w:val="00630425"/>
    <w:rsid w:val="006306CE"/>
    <w:rsid w:val="006306F8"/>
    <w:rsid w:val="006307F9"/>
    <w:rsid w:val="00630930"/>
    <w:rsid w:val="00631040"/>
    <w:rsid w:val="00631CA8"/>
    <w:rsid w:val="00631E2D"/>
    <w:rsid w:val="00631F34"/>
    <w:rsid w:val="00631FB1"/>
    <w:rsid w:val="00632B7E"/>
    <w:rsid w:val="006330F5"/>
    <w:rsid w:val="00633188"/>
    <w:rsid w:val="006331AF"/>
    <w:rsid w:val="00633879"/>
    <w:rsid w:val="006339A5"/>
    <w:rsid w:val="00633A32"/>
    <w:rsid w:val="00633AE9"/>
    <w:rsid w:val="00633D00"/>
    <w:rsid w:val="00634232"/>
    <w:rsid w:val="006342F2"/>
    <w:rsid w:val="006343BC"/>
    <w:rsid w:val="00634644"/>
    <w:rsid w:val="006347D2"/>
    <w:rsid w:val="0063484E"/>
    <w:rsid w:val="00635330"/>
    <w:rsid w:val="00635775"/>
    <w:rsid w:val="00635783"/>
    <w:rsid w:val="00635C8B"/>
    <w:rsid w:val="00635D39"/>
    <w:rsid w:val="00635D9C"/>
    <w:rsid w:val="00635DFE"/>
    <w:rsid w:val="00636416"/>
    <w:rsid w:val="00636460"/>
    <w:rsid w:val="00636858"/>
    <w:rsid w:val="0063721F"/>
    <w:rsid w:val="0063783D"/>
    <w:rsid w:val="00640095"/>
    <w:rsid w:val="00640A2F"/>
    <w:rsid w:val="006410E3"/>
    <w:rsid w:val="006411A1"/>
    <w:rsid w:val="006412DA"/>
    <w:rsid w:val="00641462"/>
    <w:rsid w:val="00641B1C"/>
    <w:rsid w:val="00641D1E"/>
    <w:rsid w:val="00641D3F"/>
    <w:rsid w:val="00641EF4"/>
    <w:rsid w:val="00642143"/>
    <w:rsid w:val="0064217C"/>
    <w:rsid w:val="006423DA"/>
    <w:rsid w:val="006427B9"/>
    <w:rsid w:val="006427DA"/>
    <w:rsid w:val="00642BAD"/>
    <w:rsid w:val="00642CF0"/>
    <w:rsid w:val="00642E61"/>
    <w:rsid w:val="006432E6"/>
    <w:rsid w:val="00643517"/>
    <w:rsid w:val="00643CD0"/>
    <w:rsid w:val="00643F34"/>
    <w:rsid w:val="00644E30"/>
    <w:rsid w:val="00644E98"/>
    <w:rsid w:val="00644FC1"/>
    <w:rsid w:val="00645092"/>
    <w:rsid w:val="0064541F"/>
    <w:rsid w:val="0064598A"/>
    <w:rsid w:val="00645F81"/>
    <w:rsid w:val="006466B7"/>
    <w:rsid w:val="00646A6C"/>
    <w:rsid w:val="00646D0A"/>
    <w:rsid w:val="00646DB5"/>
    <w:rsid w:val="006470EA"/>
    <w:rsid w:val="00647447"/>
    <w:rsid w:val="0064752C"/>
    <w:rsid w:val="00647549"/>
    <w:rsid w:val="006478F2"/>
    <w:rsid w:val="00647E7F"/>
    <w:rsid w:val="00647EDF"/>
    <w:rsid w:val="00647FD9"/>
    <w:rsid w:val="006502B5"/>
    <w:rsid w:val="00650321"/>
    <w:rsid w:val="00650A74"/>
    <w:rsid w:val="00650D2A"/>
    <w:rsid w:val="0065153C"/>
    <w:rsid w:val="006516A4"/>
    <w:rsid w:val="00651D90"/>
    <w:rsid w:val="00652350"/>
    <w:rsid w:val="0065245B"/>
    <w:rsid w:val="00652492"/>
    <w:rsid w:val="006526F8"/>
    <w:rsid w:val="00652A8F"/>
    <w:rsid w:val="00652E50"/>
    <w:rsid w:val="00652FDB"/>
    <w:rsid w:val="0065365B"/>
    <w:rsid w:val="00653901"/>
    <w:rsid w:val="00653998"/>
    <w:rsid w:val="00653B37"/>
    <w:rsid w:val="00654483"/>
    <w:rsid w:val="00654D9C"/>
    <w:rsid w:val="00654DA7"/>
    <w:rsid w:val="00654FDA"/>
    <w:rsid w:val="006551A6"/>
    <w:rsid w:val="0065531E"/>
    <w:rsid w:val="0065545D"/>
    <w:rsid w:val="00655539"/>
    <w:rsid w:val="0065589D"/>
    <w:rsid w:val="00655A7B"/>
    <w:rsid w:val="00655AAF"/>
    <w:rsid w:val="00655D52"/>
    <w:rsid w:val="00655FDD"/>
    <w:rsid w:val="006561AE"/>
    <w:rsid w:val="0065626A"/>
    <w:rsid w:val="0065629C"/>
    <w:rsid w:val="00656818"/>
    <w:rsid w:val="00656AC2"/>
    <w:rsid w:val="00656F21"/>
    <w:rsid w:val="0065715A"/>
    <w:rsid w:val="0065739E"/>
    <w:rsid w:val="0065749A"/>
    <w:rsid w:val="006575CF"/>
    <w:rsid w:val="0065798B"/>
    <w:rsid w:val="006600C5"/>
    <w:rsid w:val="006607FD"/>
    <w:rsid w:val="00660F00"/>
    <w:rsid w:val="006614CD"/>
    <w:rsid w:val="006616DC"/>
    <w:rsid w:val="0066173A"/>
    <w:rsid w:val="00661B43"/>
    <w:rsid w:val="006627A4"/>
    <w:rsid w:val="006629B5"/>
    <w:rsid w:val="00662B93"/>
    <w:rsid w:val="00662F69"/>
    <w:rsid w:val="00662F71"/>
    <w:rsid w:val="00663109"/>
    <w:rsid w:val="00663223"/>
    <w:rsid w:val="00663671"/>
    <w:rsid w:val="00663750"/>
    <w:rsid w:val="0066393A"/>
    <w:rsid w:val="006639CF"/>
    <w:rsid w:val="0066432B"/>
    <w:rsid w:val="0066452B"/>
    <w:rsid w:val="00664EFF"/>
    <w:rsid w:val="00664F47"/>
    <w:rsid w:val="00665025"/>
    <w:rsid w:val="0066515F"/>
    <w:rsid w:val="006651C9"/>
    <w:rsid w:val="006652E2"/>
    <w:rsid w:val="006653CF"/>
    <w:rsid w:val="006658CC"/>
    <w:rsid w:val="00665B32"/>
    <w:rsid w:val="0066612E"/>
    <w:rsid w:val="00666172"/>
    <w:rsid w:val="006663DD"/>
    <w:rsid w:val="00666465"/>
    <w:rsid w:val="00666654"/>
    <w:rsid w:val="006668E4"/>
    <w:rsid w:val="00666C85"/>
    <w:rsid w:val="00666F16"/>
    <w:rsid w:val="00666F8D"/>
    <w:rsid w:val="0066751B"/>
    <w:rsid w:val="006677EE"/>
    <w:rsid w:val="006679ED"/>
    <w:rsid w:val="00667F5C"/>
    <w:rsid w:val="006702DB"/>
    <w:rsid w:val="00670DC5"/>
    <w:rsid w:val="00670FB0"/>
    <w:rsid w:val="006713F6"/>
    <w:rsid w:val="00671430"/>
    <w:rsid w:val="006715CD"/>
    <w:rsid w:val="00671888"/>
    <w:rsid w:val="00671ADC"/>
    <w:rsid w:val="00671CC7"/>
    <w:rsid w:val="00671FC1"/>
    <w:rsid w:val="006729B5"/>
    <w:rsid w:val="00672B6D"/>
    <w:rsid w:val="00672D3C"/>
    <w:rsid w:val="00672DFE"/>
    <w:rsid w:val="00672EB6"/>
    <w:rsid w:val="00672F92"/>
    <w:rsid w:val="00673603"/>
    <w:rsid w:val="006738AE"/>
    <w:rsid w:val="00673A4C"/>
    <w:rsid w:val="00673D3A"/>
    <w:rsid w:val="00673E90"/>
    <w:rsid w:val="00673F2B"/>
    <w:rsid w:val="006743CF"/>
    <w:rsid w:val="006744D3"/>
    <w:rsid w:val="00674EC8"/>
    <w:rsid w:val="00675677"/>
    <w:rsid w:val="006756C9"/>
    <w:rsid w:val="006756DB"/>
    <w:rsid w:val="006758BC"/>
    <w:rsid w:val="00675D6B"/>
    <w:rsid w:val="006760EF"/>
    <w:rsid w:val="0067632A"/>
    <w:rsid w:val="006763C2"/>
    <w:rsid w:val="006764ED"/>
    <w:rsid w:val="00676672"/>
    <w:rsid w:val="0067684A"/>
    <w:rsid w:val="00676D7A"/>
    <w:rsid w:val="00676D7E"/>
    <w:rsid w:val="00676ECA"/>
    <w:rsid w:val="00676F9C"/>
    <w:rsid w:val="006773E4"/>
    <w:rsid w:val="00677547"/>
    <w:rsid w:val="00680313"/>
    <w:rsid w:val="006803F6"/>
    <w:rsid w:val="0068065C"/>
    <w:rsid w:val="006806C9"/>
    <w:rsid w:val="00680869"/>
    <w:rsid w:val="006809C4"/>
    <w:rsid w:val="00680D02"/>
    <w:rsid w:val="00680FC0"/>
    <w:rsid w:val="00681123"/>
    <w:rsid w:val="00681441"/>
    <w:rsid w:val="00681641"/>
    <w:rsid w:val="00681811"/>
    <w:rsid w:val="00681D79"/>
    <w:rsid w:val="00681EA0"/>
    <w:rsid w:val="00681EA4"/>
    <w:rsid w:val="006822BB"/>
    <w:rsid w:val="00682513"/>
    <w:rsid w:val="006826AA"/>
    <w:rsid w:val="00682AD5"/>
    <w:rsid w:val="00682B02"/>
    <w:rsid w:val="00682C87"/>
    <w:rsid w:val="00683042"/>
    <w:rsid w:val="006833ED"/>
    <w:rsid w:val="00683968"/>
    <w:rsid w:val="00684848"/>
    <w:rsid w:val="006848E1"/>
    <w:rsid w:val="006848F4"/>
    <w:rsid w:val="00684B73"/>
    <w:rsid w:val="0068516A"/>
    <w:rsid w:val="00685276"/>
    <w:rsid w:val="0068536D"/>
    <w:rsid w:val="00685625"/>
    <w:rsid w:val="00685688"/>
    <w:rsid w:val="00685F80"/>
    <w:rsid w:val="00685FB0"/>
    <w:rsid w:val="0068610C"/>
    <w:rsid w:val="0068623D"/>
    <w:rsid w:val="0068664B"/>
    <w:rsid w:val="006867A3"/>
    <w:rsid w:val="00686E1A"/>
    <w:rsid w:val="006871E4"/>
    <w:rsid w:val="006877D5"/>
    <w:rsid w:val="00690CE6"/>
    <w:rsid w:val="00690F1F"/>
    <w:rsid w:val="0069107E"/>
    <w:rsid w:val="0069158D"/>
    <w:rsid w:val="006916DD"/>
    <w:rsid w:val="00691AA7"/>
    <w:rsid w:val="00691B71"/>
    <w:rsid w:val="00691F37"/>
    <w:rsid w:val="00691F9E"/>
    <w:rsid w:val="00693430"/>
    <w:rsid w:val="00693509"/>
    <w:rsid w:val="0069379D"/>
    <w:rsid w:val="00693F34"/>
    <w:rsid w:val="00693F40"/>
    <w:rsid w:val="006941A6"/>
    <w:rsid w:val="006942FF"/>
    <w:rsid w:val="00694D37"/>
    <w:rsid w:val="00695449"/>
    <w:rsid w:val="006962F3"/>
    <w:rsid w:val="00696379"/>
    <w:rsid w:val="006965F5"/>
    <w:rsid w:val="00696BCB"/>
    <w:rsid w:val="00696E98"/>
    <w:rsid w:val="00696F72"/>
    <w:rsid w:val="006976CE"/>
    <w:rsid w:val="00697A50"/>
    <w:rsid w:val="00697E3D"/>
    <w:rsid w:val="00697EA9"/>
    <w:rsid w:val="00697F5A"/>
    <w:rsid w:val="006A0588"/>
    <w:rsid w:val="006A078A"/>
    <w:rsid w:val="006A0887"/>
    <w:rsid w:val="006A0C5A"/>
    <w:rsid w:val="006A0D0E"/>
    <w:rsid w:val="006A1284"/>
    <w:rsid w:val="006A12E9"/>
    <w:rsid w:val="006A14F1"/>
    <w:rsid w:val="006A1A6E"/>
    <w:rsid w:val="006A1CBD"/>
    <w:rsid w:val="006A1DA5"/>
    <w:rsid w:val="006A29D2"/>
    <w:rsid w:val="006A2E1D"/>
    <w:rsid w:val="006A2E27"/>
    <w:rsid w:val="006A2E29"/>
    <w:rsid w:val="006A33DB"/>
    <w:rsid w:val="006A373B"/>
    <w:rsid w:val="006A3777"/>
    <w:rsid w:val="006A3EA6"/>
    <w:rsid w:val="006A42AF"/>
    <w:rsid w:val="006A432F"/>
    <w:rsid w:val="006A43C6"/>
    <w:rsid w:val="006A465C"/>
    <w:rsid w:val="006A4C0B"/>
    <w:rsid w:val="006A51C2"/>
    <w:rsid w:val="006A5331"/>
    <w:rsid w:val="006A56ED"/>
    <w:rsid w:val="006A5EF7"/>
    <w:rsid w:val="006A6124"/>
    <w:rsid w:val="006A64BC"/>
    <w:rsid w:val="006A64D5"/>
    <w:rsid w:val="006A6532"/>
    <w:rsid w:val="006A668A"/>
    <w:rsid w:val="006A6BA4"/>
    <w:rsid w:val="006A6D19"/>
    <w:rsid w:val="006A6D37"/>
    <w:rsid w:val="006A6F83"/>
    <w:rsid w:val="006A724D"/>
    <w:rsid w:val="006A72B5"/>
    <w:rsid w:val="006A759A"/>
    <w:rsid w:val="006A7C2F"/>
    <w:rsid w:val="006B0358"/>
    <w:rsid w:val="006B03B2"/>
    <w:rsid w:val="006B0F0F"/>
    <w:rsid w:val="006B1650"/>
    <w:rsid w:val="006B1FEA"/>
    <w:rsid w:val="006B21CF"/>
    <w:rsid w:val="006B24E7"/>
    <w:rsid w:val="006B25B5"/>
    <w:rsid w:val="006B2775"/>
    <w:rsid w:val="006B29C2"/>
    <w:rsid w:val="006B2D79"/>
    <w:rsid w:val="006B345A"/>
    <w:rsid w:val="006B3A34"/>
    <w:rsid w:val="006B3AC5"/>
    <w:rsid w:val="006B3DA9"/>
    <w:rsid w:val="006B3E6A"/>
    <w:rsid w:val="006B40DA"/>
    <w:rsid w:val="006B4464"/>
    <w:rsid w:val="006B45DB"/>
    <w:rsid w:val="006B48D9"/>
    <w:rsid w:val="006B4970"/>
    <w:rsid w:val="006B4FFF"/>
    <w:rsid w:val="006B5125"/>
    <w:rsid w:val="006B53CE"/>
    <w:rsid w:val="006B546B"/>
    <w:rsid w:val="006B5641"/>
    <w:rsid w:val="006B5B91"/>
    <w:rsid w:val="006B5EE1"/>
    <w:rsid w:val="006B6185"/>
    <w:rsid w:val="006B67EE"/>
    <w:rsid w:val="006B682F"/>
    <w:rsid w:val="006B6C07"/>
    <w:rsid w:val="006B6C39"/>
    <w:rsid w:val="006B6EF3"/>
    <w:rsid w:val="006B7605"/>
    <w:rsid w:val="006B7BF4"/>
    <w:rsid w:val="006B7C3B"/>
    <w:rsid w:val="006B7CB9"/>
    <w:rsid w:val="006C0C49"/>
    <w:rsid w:val="006C1C37"/>
    <w:rsid w:val="006C27B7"/>
    <w:rsid w:val="006C287A"/>
    <w:rsid w:val="006C2F3C"/>
    <w:rsid w:val="006C2FC2"/>
    <w:rsid w:val="006C36BD"/>
    <w:rsid w:val="006C3B6D"/>
    <w:rsid w:val="006C3FF4"/>
    <w:rsid w:val="006C4505"/>
    <w:rsid w:val="006C4A65"/>
    <w:rsid w:val="006C4AB2"/>
    <w:rsid w:val="006C4B99"/>
    <w:rsid w:val="006C5834"/>
    <w:rsid w:val="006C5A68"/>
    <w:rsid w:val="006C6506"/>
    <w:rsid w:val="006C684D"/>
    <w:rsid w:val="006C6949"/>
    <w:rsid w:val="006C7369"/>
    <w:rsid w:val="006C73FD"/>
    <w:rsid w:val="006D03D1"/>
    <w:rsid w:val="006D0412"/>
    <w:rsid w:val="006D0BDB"/>
    <w:rsid w:val="006D0F84"/>
    <w:rsid w:val="006D0FAB"/>
    <w:rsid w:val="006D133F"/>
    <w:rsid w:val="006D15B8"/>
    <w:rsid w:val="006D2445"/>
    <w:rsid w:val="006D24FA"/>
    <w:rsid w:val="006D26B1"/>
    <w:rsid w:val="006D26CF"/>
    <w:rsid w:val="006D30C3"/>
    <w:rsid w:val="006D3175"/>
    <w:rsid w:val="006D33C0"/>
    <w:rsid w:val="006D3696"/>
    <w:rsid w:val="006D379A"/>
    <w:rsid w:val="006D3A4F"/>
    <w:rsid w:val="006D3F57"/>
    <w:rsid w:val="006D4130"/>
    <w:rsid w:val="006D468E"/>
    <w:rsid w:val="006D4749"/>
    <w:rsid w:val="006D4C0D"/>
    <w:rsid w:val="006D4DFF"/>
    <w:rsid w:val="006D52EA"/>
    <w:rsid w:val="006D55C4"/>
    <w:rsid w:val="006D5839"/>
    <w:rsid w:val="006D5EB6"/>
    <w:rsid w:val="006D6342"/>
    <w:rsid w:val="006D65C7"/>
    <w:rsid w:val="006D6765"/>
    <w:rsid w:val="006D6C85"/>
    <w:rsid w:val="006D6D08"/>
    <w:rsid w:val="006D6DF0"/>
    <w:rsid w:val="006D6F11"/>
    <w:rsid w:val="006D7413"/>
    <w:rsid w:val="006D7491"/>
    <w:rsid w:val="006D7680"/>
    <w:rsid w:val="006D7886"/>
    <w:rsid w:val="006D7923"/>
    <w:rsid w:val="006D7AD0"/>
    <w:rsid w:val="006E009B"/>
    <w:rsid w:val="006E026B"/>
    <w:rsid w:val="006E04E7"/>
    <w:rsid w:val="006E07EF"/>
    <w:rsid w:val="006E0A2E"/>
    <w:rsid w:val="006E0B36"/>
    <w:rsid w:val="006E0C65"/>
    <w:rsid w:val="006E0CA4"/>
    <w:rsid w:val="006E0D52"/>
    <w:rsid w:val="006E1B54"/>
    <w:rsid w:val="006E1D01"/>
    <w:rsid w:val="006E1D2E"/>
    <w:rsid w:val="006E1F07"/>
    <w:rsid w:val="006E222B"/>
    <w:rsid w:val="006E225D"/>
    <w:rsid w:val="006E22DB"/>
    <w:rsid w:val="006E2507"/>
    <w:rsid w:val="006E2851"/>
    <w:rsid w:val="006E28FB"/>
    <w:rsid w:val="006E2AEE"/>
    <w:rsid w:val="006E2B5C"/>
    <w:rsid w:val="006E3144"/>
    <w:rsid w:val="006E3724"/>
    <w:rsid w:val="006E3800"/>
    <w:rsid w:val="006E3B10"/>
    <w:rsid w:val="006E3F0D"/>
    <w:rsid w:val="006E45ED"/>
    <w:rsid w:val="006E4669"/>
    <w:rsid w:val="006E4A90"/>
    <w:rsid w:val="006E5007"/>
    <w:rsid w:val="006E512A"/>
    <w:rsid w:val="006E512E"/>
    <w:rsid w:val="006E5380"/>
    <w:rsid w:val="006E5586"/>
    <w:rsid w:val="006E5669"/>
    <w:rsid w:val="006E57CB"/>
    <w:rsid w:val="006E57E4"/>
    <w:rsid w:val="006E5BF4"/>
    <w:rsid w:val="006E5BFC"/>
    <w:rsid w:val="006E5F0B"/>
    <w:rsid w:val="006E5F98"/>
    <w:rsid w:val="006E61AF"/>
    <w:rsid w:val="006E62B3"/>
    <w:rsid w:val="006E659F"/>
    <w:rsid w:val="006E663D"/>
    <w:rsid w:val="006E6D65"/>
    <w:rsid w:val="006E70F2"/>
    <w:rsid w:val="006E7774"/>
    <w:rsid w:val="006E7A8A"/>
    <w:rsid w:val="006E7F6A"/>
    <w:rsid w:val="006F0D48"/>
    <w:rsid w:val="006F1628"/>
    <w:rsid w:val="006F175E"/>
    <w:rsid w:val="006F1A91"/>
    <w:rsid w:val="006F2211"/>
    <w:rsid w:val="006F2222"/>
    <w:rsid w:val="006F2444"/>
    <w:rsid w:val="006F2ACD"/>
    <w:rsid w:val="006F2B0E"/>
    <w:rsid w:val="006F2B0F"/>
    <w:rsid w:val="006F2C69"/>
    <w:rsid w:val="006F2D39"/>
    <w:rsid w:val="006F2F40"/>
    <w:rsid w:val="006F342D"/>
    <w:rsid w:val="006F359D"/>
    <w:rsid w:val="006F35CE"/>
    <w:rsid w:val="006F416A"/>
    <w:rsid w:val="006F41FD"/>
    <w:rsid w:val="006F5392"/>
    <w:rsid w:val="006F540A"/>
    <w:rsid w:val="006F54A3"/>
    <w:rsid w:val="006F5526"/>
    <w:rsid w:val="006F59C8"/>
    <w:rsid w:val="006F617C"/>
    <w:rsid w:val="006F6429"/>
    <w:rsid w:val="006F6E43"/>
    <w:rsid w:val="006F70C3"/>
    <w:rsid w:val="006F768A"/>
    <w:rsid w:val="006F7F5C"/>
    <w:rsid w:val="007000CF"/>
    <w:rsid w:val="00700440"/>
    <w:rsid w:val="00700BDF"/>
    <w:rsid w:val="007013C9"/>
    <w:rsid w:val="00701517"/>
    <w:rsid w:val="007017EB"/>
    <w:rsid w:val="0070184B"/>
    <w:rsid w:val="00701940"/>
    <w:rsid w:val="00701A98"/>
    <w:rsid w:val="00701B62"/>
    <w:rsid w:val="0070201C"/>
    <w:rsid w:val="00702526"/>
    <w:rsid w:val="007025A5"/>
    <w:rsid w:val="00702C10"/>
    <w:rsid w:val="00702D16"/>
    <w:rsid w:val="0070373E"/>
    <w:rsid w:val="00703760"/>
    <w:rsid w:val="00703930"/>
    <w:rsid w:val="00703DC2"/>
    <w:rsid w:val="00704477"/>
    <w:rsid w:val="007046BA"/>
    <w:rsid w:val="007046F3"/>
    <w:rsid w:val="007048D3"/>
    <w:rsid w:val="00704B94"/>
    <w:rsid w:val="00705D26"/>
    <w:rsid w:val="00705F94"/>
    <w:rsid w:val="00706172"/>
    <w:rsid w:val="00706331"/>
    <w:rsid w:val="00706545"/>
    <w:rsid w:val="00706578"/>
    <w:rsid w:val="00706A38"/>
    <w:rsid w:val="00706CBC"/>
    <w:rsid w:val="00706E64"/>
    <w:rsid w:val="007074C0"/>
    <w:rsid w:val="00707724"/>
    <w:rsid w:val="00707803"/>
    <w:rsid w:val="00707A5E"/>
    <w:rsid w:val="00707C11"/>
    <w:rsid w:val="00707E71"/>
    <w:rsid w:val="007102D3"/>
    <w:rsid w:val="00710977"/>
    <w:rsid w:val="00710B1D"/>
    <w:rsid w:val="00710CAC"/>
    <w:rsid w:val="00710DC3"/>
    <w:rsid w:val="007113A7"/>
    <w:rsid w:val="007116A9"/>
    <w:rsid w:val="007116C6"/>
    <w:rsid w:val="00711881"/>
    <w:rsid w:val="00711A6D"/>
    <w:rsid w:val="00711A81"/>
    <w:rsid w:val="00711A93"/>
    <w:rsid w:val="00711B4F"/>
    <w:rsid w:val="00711D38"/>
    <w:rsid w:val="00712191"/>
    <w:rsid w:val="00712345"/>
    <w:rsid w:val="0071251F"/>
    <w:rsid w:val="00712940"/>
    <w:rsid w:val="0071319B"/>
    <w:rsid w:val="00713769"/>
    <w:rsid w:val="00714427"/>
    <w:rsid w:val="00714545"/>
    <w:rsid w:val="00714617"/>
    <w:rsid w:val="0071464B"/>
    <w:rsid w:val="00714694"/>
    <w:rsid w:val="007146DC"/>
    <w:rsid w:val="0071471F"/>
    <w:rsid w:val="007147E6"/>
    <w:rsid w:val="00714D0A"/>
    <w:rsid w:val="00714D99"/>
    <w:rsid w:val="00715329"/>
    <w:rsid w:val="0071571B"/>
    <w:rsid w:val="007157FE"/>
    <w:rsid w:val="00715851"/>
    <w:rsid w:val="00715E26"/>
    <w:rsid w:val="007161D9"/>
    <w:rsid w:val="00716302"/>
    <w:rsid w:val="00716435"/>
    <w:rsid w:val="0071677F"/>
    <w:rsid w:val="00716DED"/>
    <w:rsid w:val="00716F40"/>
    <w:rsid w:val="007171F4"/>
    <w:rsid w:val="00717627"/>
    <w:rsid w:val="007179C3"/>
    <w:rsid w:val="00720201"/>
    <w:rsid w:val="00720467"/>
    <w:rsid w:val="0072073C"/>
    <w:rsid w:val="00720B84"/>
    <w:rsid w:val="00720BCC"/>
    <w:rsid w:val="00720CF5"/>
    <w:rsid w:val="00720FCB"/>
    <w:rsid w:val="00721321"/>
    <w:rsid w:val="00721775"/>
    <w:rsid w:val="00721D45"/>
    <w:rsid w:val="00721DE1"/>
    <w:rsid w:val="00722508"/>
    <w:rsid w:val="0072324F"/>
    <w:rsid w:val="0072343B"/>
    <w:rsid w:val="00723625"/>
    <w:rsid w:val="007238AA"/>
    <w:rsid w:val="0072395F"/>
    <w:rsid w:val="0072396B"/>
    <w:rsid w:val="0072405F"/>
    <w:rsid w:val="00724175"/>
    <w:rsid w:val="007241B3"/>
    <w:rsid w:val="0072490E"/>
    <w:rsid w:val="00724BD2"/>
    <w:rsid w:val="00725AAA"/>
    <w:rsid w:val="00725CD9"/>
    <w:rsid w:val="00725EBA"/>
    <w:rsid w:val="00725F68"/>
    <w:rsid w:val="007265C0"/>
    <w:rsid w:val="0072672F"/>
    <w:rsid w:val="00726906"/>
    <w:rsid w:val="00726B79"/>
    <w:rsid w:val="00726DA8"/>
    <w:rsid w:val="00726E3A"/>
    <w:rsid w:val="00726E9B"/>
    <w:rsid w:val="007273B9"/>
    <w:rsid w:val="0072740E"/>
    <w:rsid w:val="007275CE"/>
    <w:rsid w:val="00727688"/>
    <w:rsid w:val="007277DA"/>
    <w:rsid w:val="00727A50"/>
    <w:rsid w:val="00727EC0"/>
    <w:rsid w:val="0073026E"/>
    <w:rsid w:val="00730B05"/>
    <w:rsid w:val="00730D95"/>
    <w:rsid w:val="00730EC6"/>
    <w:rsid w:val="007315CC"/>
    <w:rsid w:val="00731807"/>
    <w:rsid w:val="00733547"/>
    <w:rsid w:val="00733BFE"/>
    <w:rsid w:val="00733D4F"/>
    <w:rsid w:val="0073458A"/>
    <w:rsid w:val="0073480F"/>
    <w:rsid w:val="00734D33"/>
    <w:rsid w:val="00734D60"/>
    <w:rsid w:val="00734D7F"/>
    <w:rsid w:val="0073514E"/>
    <w:rsid w:val="00735B14"/>
    <w:rsid w:val="00735F09"/>
    <w:rsid w:val="00736345"/>
    <w:rsid w:val="0073634A"/>
    <w:rsid w:val="007363E6"/>
    <w:rsid w:val="00736BE6"/>
    <w:rsid w:val="007372BC"/>
    <w:rsid w:val="0073748E"/>
    <w:rsid w:val="007376C3"/>
    <w:rsid w:val="00737BC7"/>
    <w:rsid w:val="00737D9A"/>
    <w:rsid w:val="0074008F"/>
    <w:rsid w:val="00740B53"/>
    <w:rsid w:val="00740BCC"/>
    <w:rsid w:val="00740BD4"/>
    <w:rsid w:val="007411D4"/>
    <w:rsid w:val="00741621"/>
    <w:rsid w:val="0074249C"/>
    <w:rsid w:val="00742E08"/>
    <w:rsid w:val="00742FFC"/>
    <w:rsid w:val="00743106"/>
    <w:rsid w:val="007431EF"/>
    <w:rsid w:val="00743271"/>
    <w:rsid w:val="00743299"/>
    <w:rsid w:val="00743378"/>
    <w:rsid w:val="00743577"/>
    <w:rsid w:val="00743666"/>
    <w:rsid w:val="00743931"/>
    <w:rsid w:val="00743A85"/>
    <w:rsid w:val="00743C9D"/>
    <w:rsid w:val="00743EF5"/>
    <w:rsid w:val="0074467F"/>
    <w:rsid w:val="00744920"/>
    <w:rsid w:val="00744C38"/>
    <w:rsid w:val="00744F2D"/>
    <w:rsid w:val="00744F31"/>
    <w:rsid w:val="00745292"/>
    <w:rsid w:val="007452E0"/>
    <w:rsid w:val="00745739"/>
    <w:rsid w:val="0074579C"/>
    <w:rsid w:val="00745A1F"/>
    <w:rsid w:val="00745E14"/>
    <w:rsid w:val="00745FD2"/>
    <w:rsid w:val="00746274"/>
    <w:rsid w:val="00746390"/>
    <w:rsid w:val="00746479"/>
    <w:rsid w:val="007467A7"/>
    <w:rsid w:val="007469B3"/>
    <w:rsid w:val="00746E3B"/>
    <w:rsid w:val="007470AE"/>
    <w:rsid w:val="007470FA"/>
    <w:rsid w:val="007471C3"/>
    <w:rsid w:val="00747453"/>
    <w:rsid w:val="007477FC"/>
    <w:rsid w:val="00747B6A"/>
    <w:rsid w:val="00747D0D"/>
    <w:rsid w:val="00747D15"/>
    <w:rsid w:val="00747F1C"/>
    <w:rsid w:val="00750050"/>
    <w:rsid w:val="00750341"/>
    <w:rsid w:val="00750B50"/>
    <w:rsid w:val="00750CD3"/>
    <w:rsid w:val="00751224"/>
    <w:rsid w:val="007512CC"/>
    <w:rsid w:val="00751399"/>
    <w:rsid w:val="0075194E"/>
    <w:rsid w:val="00751EF5"/>
    <w:rsid w:val="00752137"/>
    <w:rsid w:val="00752417"/>
    <w:rsid w:val="0075254A"/>
    <w:rsid w:val="007527AD"/>
    <w:rsid w:val="00752C46"/>
    <w:rsid w:val="00752CF7"/>
    <w:rsid w:val="00753241"/>
    <w:rsid w:val="00753972"/>
    <w:rsid w:val="00753A9A"/>
    <w:rsid w:val="007540EC"/>
    <w:rsid w:val="00754192"/>
    <w:rsid w:val="007542E8"/>
    <w:rsid w:val="00754486"/>
    <w:rsid w:val="007544CE"/>
    <w:rsid w:val="007544FC"/>
    <w:rsid w:val="00754992"/>
    <w:rsid w:val="00754D88"/>
    <w:rsid w:val="0075559E"/>
    <w:rsid w:val="007555EA"/>
    <w:rsid w:val="007557BF"/>
    <w:rsid w:val="007559F2"/>
    <w:rsid w:val="00755E02"/>
    <w:rsid w:val="0075619F"/>
    <w:rsid w:val="00756805"/>
    <w:rsid w:val="00756822"/>
    <w:rsid w:val="00756C0C"/>
    <w:rsid w:val="00756EE3"/>
    <w:rsid w:val="00757108"/>
    <w:rsid w:val="00757188"/>
    <w:rsid w:val="007572E8"/>
    <w:rsid w:val="00757384"/>
    <w:rsid w:val="00757609"/>
    <w:rsid w:val="00757689"/>
    <w:rsid w:val="00757CBA"/>
    <w:rsid w:val="00757EA1"/>
    <w:rsid w:val="00760123"/>
    <w:rsid w:val="00760436"/>
    <w:rsid w:val="00760549"/>
    <w:rsid w:val="007608EE"/>
    <w:rsid w:val="00760A77"/>
    <w:rsid w:val="00760FC5"/>
    <w:rsid w:val="0076157F"/>
    <w:rsid w:val="00761607"/>
    <w:rsid w:val="00761612"/>
    <w:rsid w:val="00761A33"/>
    <w:rsid w:val="00761BF9"/>
    <w:rsid w:val="00761C6F"/>
    <w:rsid w:val="007622A0"/>
    <w:rsid w:val="00762989"/>
    <w:rsid w:val="00763066"/>
    <w:rsid w:val="007631DB"/>
    <w:rsid w:val="007631DE"/>
    <w:rsid w:val="007634AE"/>
    <w:rsid w:val="00763650"/>
    <w:rsid w:val="007636E4"/>
    <w:rsid w:val="0076388E"/>
    <w:rsid w:val="00763A1F"/>
    <w:rsid w:val="00763E86"/>
    <w:rsid w:val="007641B1"/>
    <w:rsid w:val="00764471"/>
    <w:rsid w:val="0076462E"/>
    <w:rsid w:val="00764A52"/>
    <w:rsid w:val="00764BA6"/>
    <w:rsid w:val="00764E96"/>
    <w:rsid w:val="007650CE"/>
    <w:rsid w:val="00765320"/>
    <w:rsid w:val="0076548D"/>
    <w:rsid w:val="007655F5"/>
    <w:rsid w:val="00765A28"/>
    <w:rsid w:val="00765F08"/>
    <w:rsid w:val="00766457"/>
    <w:rsid w:val="00766768"/>
    <w:rsid w:val="00766870"/>
    <w:rsid w:val="007669D4"/>
    <w:rsid w:val="007671AE"/>
    <w:rsid w:val="0076724C"/>
    <w:rsid w:val="007672F1"/>
    <w:rsid w:val="0076738F"/>
    <w:rsid w:val="007674B8"/>
    <w:rsid w:val="007678DE"/>
    <w:rsid w:val="00767F47"/>
    <w:rsid w:val="007700D1"/>
    <w:rsid w:val="00770FC4"/>
    <w:rsid w:val="007713C1"/>
    <w:rsid w:val="00771CC1"/>
    <w:rsid w:val="00771CD4"/>
    <w:rsid w:val="00771CFF"/>
    <w:rsid w:val="00771DA5"/>
    <w:rsid w:val="00772606"/>
    <w:rsid w:val="0077269A"/>
    <w:rsid w:val="00772A2E"/>
    <w:rsid w:val="00772D25"/>
    <w:rsid w:val="007730E7"/>
    <w:rsid w:val="00773367"/>
    <w:rsid w:val="00773601"/>
    <w:rsid w:val="007736EA"/>
    <w:rsid w:val="00773910"/>
    <w:rsid w:val="00774325"/>
    <w:rsid w:val="00774F27"/>
    <w:rsid w:val="00775373"/>
    <w:rsid w:val="007755CD"/>
    <w:rsid w:val="007757CA"/>
    <w:rsid w:val="0077588B"/>
    <w:rsid w:val="00775BD9"/>
    <w:rsid w:val="00775DFD"/>
    <w:rsid w:val="00775FD2"/>
    <w:rsid w:val="007766BB"/>
    <w:rsid w:val="007769AE"/>
    <w:rsid w:val="00776C63"/>
    <w:rsid w:val="00777595"/>
    <w:rsid w:val="007775DB"/>
    <w:rsid w:val="007818FE"/>
    <w:rsid w:val="00781974"/>
    <w:rsid w:val="00781EC9"/>
    <w:rsid w:val="00781EDA"/>
    <w:rsid w:val="0078214B"/>
    <w:rsid w:val="007828BC"/>
    <w:rsid w:val="00782CEB"/>
    <w:rsid w:val="00783010"/>
    <w:rsid w:val="0078325C"/>
    <w:rsid w:val="00783606"/>
    <w:rsid w:val="0078375A"/>
    <w:rsid w:val="00783EF7"/>
    <w:rsid w:val="00783F18"/>
    <w:rsid w:val="00783F32"/>
    <w:rsid w:val="00783FDA"/>
    <w:rsid w:val="00784124"/>
    <w:rsid w:val="007843F5"/>
    <w:rsid w:val="00784689"/>
    <w:rsid w:val="007849A1"/>
    <w:rsid w:val="007851F4"/>
    <w:rsid w:val="0078532D"/>
    <w:rsid w:val="0078570D"/>
    <w:rsid w:val="00785A2D"/>
    <w:rsid w:val="00786463"/>
    <w:rsid w:val="00786710"/>
    <w:rsid w:val="007867F2"/>
    <w:rsid w:val="00786C9C"/>
    <w:rsid w:val="00787118"/>
    <w:rsid w:val="00787471"/>
    <w:rsid w:val="007876C7"/>
    <w:rsid w:val="00787C26"/>
    <w:rsid w:val="00787CA4"/>
    <w:rsid w:val="00787DFE"/>
    <w:rsid w:val="00787F63"/>
    <w:rsid w:val="00790D71"/>
    <w:rsid w:val="00791456"/>
    <w:rsid w:val="007916E5"/>
    <w:rsid w:val="00791A11"/>
    <w:rsid w:val="00791CC2"/>
    <w:rsid w:val="00791DFF"/>
    <w:rsid w:val="007921AE"/>
    <w:rsid w:val="0079224A"/>
    <w:rsid w:val="007922D2"/>
    <w:rsid w:val="007924AA"/>
    <w:rsid w:val="00792680"/>
    <w:rsid w:val="00792FAE"/>
    <w:rsid w:val="00792FE0"/>
    <w:rsid w:val="00793217"/>
    <w:rsid w:val="007939CA"/>
    <w:rsid w:val="00793CBF"/>
    <w:rsid w:val="00793F96"/>
    <w:rsid w:val="0079407F"/>
    <w:rsid w:val="00794258"/>
    <w:rsid w:val="007945AF"/>
    <w:rsid w:val="007945D1"/>
    <w:rsid w:val="00794A27"/>
    <w:rsid w:val="00794A79"/>
    <w:rsid w:val="00794E49"/>
    <w:rsid w:val="007952C6"/>
    <w:rsid w:val="00795491"/>
    <w:rsid w:val="00795636"/>
    <w:rsid w:val="00795AB4"/>
    <w:rsid w:val="00795B6D"/>
    <w:rsid w:val="00795DDF"/>
    <w:rsid w:val="00796961"/>
    <w:rsid w:val="00796A13"/>
    <w:rsid w:val="00796C8D"/>
    <w:rsid w:val="00796C8E"/>
    <w:rsid w:val="00796D59"/>
    <w:rsid w:val="00796DBF"/>
    <w:rsid w:val="0079716B"/>
    <w:rsid w:val="00797A42"/>
    <w:rsid w:val="00797AE5"/>
    <w:rsid w:val="007A0340"/>
    <w:rsid w:val="007A041F"/>
    <w:rsid w:val="007A0B3C"/>
    <w:rsid w:val="007A0D9B"/>
    <w:rsid w:val="007A0F83"/>
    <w:rsid w:val="007A1543"/>
    <w:rsid w:val="007A1BC1"/>
    <w:rsid w:val="007A1BCE"/>
    <w:rsid w:val="007A1D26"/>
    <w:rsid w:val="007A1F4E"/>
    <w:rsid w:val="007A2092"/>
    <w:rsid w:val="007A21DC"/>
    <w:rsid w:val="007A2437"/>
    <w:rsid w:val="007A2A79"/>
    <w:rsid w:val="007A30E3"/>
    <w:rsid w:val="007A3CF7"/>
    <w:rsid w:val="007A4046"/>
    <w:rsid w:val="007A4160"/>
    <w:rsid w:val="007A474E"/>
    <w:rsid w:val="007A47D3"/>
    <w:rsid w:val="007A4AA2"/>
    <w:rsid w:val="007A4E99"/>
    <w:rsid w:val="007A4ED0"/>
    <w:rsid w:val="007A55DC"/>
    <w:rsid w:val="007A5A87"/>
    <w:rsid w:val="007A5B47"/>
    <w:rsid w:val="007A5F5F"/>
    <w:rsid w:val="007A613A"/>
    <w:rsid w:val="007A61F6"/>
    <w:rsid w:val="007A6BED"/>
    <w:rsid w:val="007A7C62"/>
    <w:rsid w:val="007B055E"/>
    <w:rsid w:val="007B0907"/>
    <w:rsid w:val="007B0975"/>
    <w:rsid w:val="007B0C0F"/>
    <w:rsid w:val="007B0F28"/>
    <w:rsid w:val="007B1957"/>
    <w:rsid w:val="007B1E60"/>
    <w:rsid w:val="007B24B5"/>
    <w:rsid w:val="007B25CA"/>
    <w:rsid w:val="007B2691"/>
    <w:rsid w:val="007B26C1"/>
    <w:rsid w:val="007B293F"/>
    <w:rsid w:val="007B2A8D"/>
    <w:rsid w:val="007B2BE0"/>
    <w:rsid w:val="007B2EFD"/>
    <w:rsid w:val="007B3218"/>
    <w:rsid w:val="007B34CF"/>
    <w:rsid w:val="007B363D"/>
    <w:rsid w:val="007B39D7"/>
    <w:rsid w:val="007B3FDB"/>
    <w:rsid w:val="007B49EF"/>
    <w:rsid w:val="007B4A7A"/>
    <w:rsid w:val="007B4CD5"/>
    <w:rsid w:val="007B513E"/>
    <w:rsid w:val="007B51AD"/>
    <w:rsid w:val="007B5336"/>
    <w:rsid w:val="007B549D"/>
    <w:rsid w:val="007B5CCD"/>
    <w:rsid w:val="007B5EAE"/>
    <w:rsid w:val="007B5F69"/>
    <w:rsid w:val="007B6279"/>
    <w:rsid w:val="007B6FDF"/>
    <w:rsid w:val="007B7F2F"/>
    <w:rsid w:val="007C05E9"/>
    <w:rsid w:val="007C0753"/>
    <w:rsid w:val="007C0C1D"/>
    <w:rsid w:val="007C0C6D"/>
    <w:rsid w:val="007C0C9A"/>
    <w:rsid w:val="007C14BB"/>
    <w:rsid w:val="007C166B"/>
    <w:rsid w:val="007C17FD"/>
    <w:rsid w:val="007C194F"/>
    <w:rsid w:val="007C1D81"/>
    <w:rsid w:val="007C2368"/>
    <w:rsid w:val="007C2483"/>
    <w:rsid w:val="007C266C"/>
    <w:rsid w:val="007C26D4"/>
    <w:rsid w:val="007C2E6E"/>
    <w:rsid w:val="007C2EEA"/>
    <w:rsid w:val="007C3207"/>
    <w:rsid w:val="007C3255"/>
    <w:rsid w:val="007C34C6"/>
    <w:rsid w:val="007C354B"/>
    <w:rsid w:val="007C3797"/>
    <w:rsid w:val="007C3C19"/>
    <w:rsid w:val="007C3C2E"/>
    <w:rsid w:val="007C3E27"/>
    <w:rsid w:val="007C3F87"/>
    <w:rsid w:val="007C466D"/>
    <w:rsid w:val="007C484B"/>
    <w:rsid w:val="007C4A37"/>
    <w:rsid w:val="007C541C"/>
    <w:rsid w:val="007C58FD"/>
    <w:rsid w:val="007C5B5C"/>
    <w:rsid w:val="007C5E8B"/>
    <w:rsid w:val="007C6345"/>
    <w:rsid w:val="007C6C29"/>
    <w:rsid w:val="007C6E86"/>
    <w:rsid w:val="007C74F3"/>
    <w:rsid w:val="007C78B6"/>
    <w:rsid w:val="007D0040"/>
    <w:rsid w:val="007D030B"/>
    <w:rsid w:val="007D048D"/>
    <w:rsid w:val="007D06C3"/>
    <w:rsid w:val="007D09BF"/>
    <w:rsid w:val="007D09FD"/>
    <w:rsid w:val="007D0BEF"/>
    <w:rsid w:val="007D0F9B"/>
    <w:rsid w:val="007D13DF"/>
    <w:rsid w:val="007D188E"/>
    <w:rsid w:val="007D2C73"/>
    <w:rsid w:val="007D2D19"/>
    <w:rsid w:val="007D3564"/>
    <w:rsid w:val="007D3B19"/>
    <w:rsid w:val="007D3F4F"/>
    <w:rsid w:val="007D438E"/>
    <w:rsid w:val="007D46D1"/>
    <w:rsid w:val="007D4B3A"/>
    <w:rsid w:val="007D4C0B"/>
    <w:rsid w:val="007D4E9E"/>
    <w:rsid w:val="007D513F"/>
    <w:rsid w:val="007D524E"/>
    <w:rsid w:val="007D5272"/>
    <w:rsid w:val="007D56D3"/>
    <w:rsid w:val="007D56D8"/>
    <w:rsid w:val="007D57D6"/>
    <w:rsid w:val="007D589A"/>
    <w:rsid w:val="007D5926"/>
    <w:rsid w:val="007D5DC1"/>
    <w:rsid w:val="007D65BF"/>
    <w:rsid w:val="007D6892"/>
    <w:rsid w:val="007D6958"/>
    <w:rsid w:val="007D6A4C"/>
    <w:rsid w:val="007D6A8A"/>
    <w:rsid w:val="007D6DB4"/>
    <w:rsid w:val="007D6E5D"/>
    <w:rsid w:val="007D6FC9"/>
    <w:rsid w:val="007D72BA"/>
    <w:rsid w:val="007D7B00"/>
    <w:rsid w:val="007D7B54"/>
    <w:rsid w:val="007D7E33"/>
    <w:rsid w:val="007E0358"/>
    <w:rsid w:val="007E04BB"/>
    <w:rsid w:val="007E077F"/>
    <w:rsid w:val="007E0872"/>
    <w:rsid w:val="007E08FF"/>
    <w:rsid w:val="007E09A8"/>
    <w:rsid w:val="007E0A0D"/>
    <w:rsid w:val="007E0AAD"/>
    <w:rsid w:val="007E0BE8"/>
    <w:rsid w:val="007E0D9B"/>
    <w:rsid w:val="007E0E38"/>
    <w:rsid w:val="007E0F06"/>
    <w:rsid w:val="007E0F3E"/>
    <w:rsid w:val="007E107C"/>
    <w:rsid w:val="007E1082"/>
    <w:rsid w:val="007E1318"/>
    <w:rsid w:val="007E1676"/>
    <w:rsid w:val="007E1A8C"/>
    <w:rsid w:val="007E1AB4"/>
    <w:rsid w:val="007E1B72"/>
    <w:rsid w:val="007E1C0A"/>
    <w:rsid w:val="007E1E05"/>
    <w:rsid w:val="007E1F5A"/>
    <w:rsid w:val="007E1F6B"/>
    <w:rsid w:val="007E219C"/>
    <w:rsid w:val="007E258A"/>
    <w:rsid w:val="007E2ACD"/>
    <w:rsid w:val="007E2F35"/>
    <w:rsid w:val="007E35C6"/>
    <w:rsid w:val="007E3841"/>
    <w:rsid w:val="007E3CBC"/>
    <w:rsid w:val="007E41F4"/>
    <w:rsid w:val="007E5A27"/>
    <w:rsid w:val="007E5F90"/>
    <w:rsid w:val="007E60C2"/>
    <w:rsid w:val="007E6459"/>
    <w:rsid w:val="007E64C9"/>
    <w:rsid w:val="007E678F"/>
    <w:rsid w:val="007E67F2"/>
    <w:rsid w:val="007E690A"/>
    <w:rsid w:val="007E72D4"/>
    <w:rsid w:val="007E745B"/>
    <w:rsid w:val="007E79FC"/>
    <w:rsid w:val="007E7AA0"/>
    <w:rsid w:val="007E7AA4"/>
    <w:rsid w:val="007E7AE7"/>
    <w:rsid w:val="007E7D06"/>
    <w:rsid w:val="007F01F0"/>
    <w:rsid w:val="007F04FB"/>
    <w:rsid w:val="007F0807"/>
    <w:rsid w:val="007F1A3D"/>
    <w:rsid w:val="007F1B0B"/>
    <w:rsid w:val="007F1CF3"/>
    <w:rsid w:val="007F1D47"/>
    <w:rsid w:val="007F1DA9"/>
    <w:rsid w:val="007F1DC2"/>
    <w:rsid w:val="007F1F29"/>
    <w:rsid w:val="007F2371"/>
    <w:rsid w:val="007F2746"/>
    <w:rsid w:val="007F2D0D"/>
    <w:rsid w:val="007F3382"/>
    <w:rsid w:val="007F400C"/>
    <w:rsid w:val="007F401D"/>
    <w:rsid w:val="007F416B"/>
    <w:rsid w:val="007F42C5"/>
    <w:rsid w:val="007F4611"/>
    <w:rsid w:val="007F47DC"/>
    <w:rsid w:val="007F4CE7"/>
    <w:rsid w:val="007F53C9"/>
    <w:rsid w:val="007F5AD4"/>
    <w:rsid w:val="007F5F05"/>
    <w:rsid w:val="007F5FF3"/>
    <w:rsid w:val="007F6284"/>
    <w:rsid w:val="007F642B"/>
    <w:rsid w:val="007F64F5"/>
    <w:rsid w:val="007F676E"/>
    <w:rsid w:val="007F6C74"/>
    <w:rsid w:val="007F6DD8"/>
    <w:rsid w:val="007F6E9D"/>
    <w:rsid w:val="007F7038"/>
    <w:rsid w:val="007F7EAA"/>
    <w:rsid w:val="0080051C"/>
    <w:rsid w:val="0080058D"/>
    <w:rsid w:val="008011E3"/>
    <w:rsid w:val="00801510"/>
    <w:rsid w:val="00801B9D"/>
    <w:rsid w:val="00801D06"/>
    <w:rsid w:val="00801DEB"/>
    <w:rsid w:val="00801E86"/>
    <w:rsid w:val="00801EF1"/>
    <w:rsid w:val="00802694"/>
    <w:rsid w:val="008027D6"/>
    <w:rsid w:val="00802F7D"/>
    <w:rsid w:val="00802FDE"/>
    <w:rsid w:val="008030DC"/>
    <w:rsid w:val="008030E4"/>
    <w:rsid w:val="00803C86"/>
    <w:rsid w:val="00803E55"/>
    <w:rsid w:val="008041FA"/>
    <w:rsid w:val="00804200"/>
    <w:rsid w:val="008047AD"/>
    <w:rsid w:val="008049AD"/>
    <w:rsid w:val="008049DC"/>
    <w:rsid w:val="00804A5C"/>
    <w:rsid w:val="00804AAF"/>
    <w:rsid w:val="00804AF3"/>
    <w:rsid w:val="00805F77"/>
    <w:rsid w:val="0080606B"/>
    <w:rsid w:val="00806502"/>
    <w:rsid w:val="00806529"/>
    <w:rsid w:val="0080671C"/>
    <w:rsid w:val="0080686E"/>
    <w:rsid w:val="00806EB1"/>
    <w:rsid w:val="00806EC5"/>
    <w:rsid w:val="00806FA9"/>
    <w:rsid w:val="008077DA"/>
    <w:rsid w:val="00807851"/>
    <w:rsid w:val="00807FCB"/>
    <w:rsid w:val="0081050E"/>
    <w:rsid w:val="00810526"/>
    <w:rsid w:val="008106E3"/>
    <w:rsid w:val="00810C82"/>
    <w:rsid w:val="00810FBD"/>
    <w:rsid w:val="00811546"/>
    <w:rsid w:val="00811547"/>
    <w:rsid w:val="00811674"/>
    <w:rsid w:val="0081170F"/>
    <w:rsid w:val="00811752"/>
    <w:rsid w:val="00811A14"/>
    <w:rsid w:val="0081227F"/>
    <w:rsid w:val="0081270C"/>
    <w:rsid w:val="00812939"/>
    <w:rsid w:val="00812F9B"/>
    <w:rsid w:val="00813799"/>
    <w:rsid w:val="00813E7D"/>
    <w:rsid w:val="00814484"/>
    <w:rsid w:val="008149E0"/>
    <w:rsid w:val="008150CE"/>
    <w:rsid w:val="00815200"/>
    <w:rsid w:val="008154C9"/>
    <w:rsid w:val="00815DE5"/>
    <w:rsid w:val="00815F12"/>
    <w:rsid w:val="008161B9"/>
    <w:rsid w:val="008161FF"/>
    <w:rsid w:val="00816203"/>
    <w:rsid w:val="00816491"/>
    <w:rsid w:val="008165DF"/>
    <w:rsid w:val="008166C8"/>
    <w:rsid w:val="00816EA2"/>
    <w:rsid w:val="00816F4C"/>
    <w:rsid w:val="00817443"/>
    <w:rsid w:val="00817CA4"/>
    <w:rsid w:val="00817CC5"/>
    <w:rsid w:val="00817FB4"/>
    <w:rsid w:val="008202B0"/>
    <w:rsid w:val="0082041A"/>
    <w:rsid w:val="0082052B"/>
    <w:rsid w:val="008206ED"/>
    <w:rsid w:val="00820713"/>
    <w:rsid w:val="00820B79"/>
    <w:rsid w:val="00820BF7"/>
    <w:rsid w:val="008214C9"/>
    <w:rsid w:val="008215B6"/>
    <w:rsid w:val="008217EE"/>
    <w:rsid w:val="00822358"/>
    <w:rsid w:val="008225A1"/>
    <w:rsid w:val="008227C6"/>
    <w:rsid w:val="00822C77"/>
    <w:rsid w:val="00822D1E"/>
    <w:rsid w:val="00822D4D"/>
    <w:rsid w:val="00822D9E"/>
    <w:rsid w:val="008231AC"/>
    <w:rsid w:val="008232E3"/>
    <w:rsid w:val="008233A9"/>
    <w:rsid w:val="00823B1F"/>
    <w:rsid w:val="00823E17"/>
    <w:rsid w:val="008243C7"/>
    <w:rsid w:val="008243E2"/>
    <w:rsid w:val="00824579"/>
    <w:rsid w:val="0082482D"/>
    <w:rsid w:val="00824B05"/>
    <w:rsid w:val="00824C13"/>
    <w:rsid w:val="00824C62"/>
    <w:rsid w:val="00825749"/>
    <w:rsid w:val="00825ADE"/>
    <w:rsid w:val="00825E19"/>
    <w:rsid w:val="00825E25"/>
    <w:rsid w:val="00826026"/>
    <w:rsid w:val="008260DA"/>
    <w:rsid w:val="0082670E"/>
    <w:rsid w:val="0082672D"/>
    <w:rsid w:val="00826F49"/>
    <w:rsid w:val="0082779D"/>
    <w:rsid w:val="00827A34"/>
    <w:rsid w:val="00827BBB"/>
    <w:rsid w:val="00827CF4"/>
    <w:rsid w:val="00827E4C"/>
    <w:rsid w:val="0083016A"/>
    <w:rsid w:val="008304A3"/>
    <w:rsid w:val="00830676"/>
    <w:rsid w:val="0083086C"/>
    <w:rsid w:val="008308B4"/>
    <w:rsid w:val="00830E1C"/>
    <w:rsid w:val="008313C0"/>
    <w:rsid w:val="008315D1"/>
    <w:rsid w:val="00831B24"/>
    <w:rsid w:val="00831B77"/>
    <w:rsid w:val="00831C48"/>
    <w:rsid w:val="00832308"/>
    <w:rsid w:val="008325B6"/>
    <w:rsid w:val="00832A30"/>
    <w:rsid w:val="00832ADE"/>
    <w:rsid w:val="00832B9D"/>
    <w:rsid w:val="00832D76"/>
    <w:rsid w:val="00833318"/>
    <w:rsid w:val="0083368C"/>
    <w:rsid w:val="00833864"/>
    <w:rsid w:val="00833B1E"/>
    <w:rsid w:val="00833F0F"/>
    <w:rsid w:val="00834002"/>
    <w:rsid w:val="00834160"/>
    <w:rsid w:val="008343D3"/>
    <w:rsid w:val="00834541"/>
    <w:rsid w:val="00834787"/>
    <w:rsid w:val="0083479E"/>
    <w:rsid w:val="0083487C"/>
    <w:rsid w:val="00834D50"/>
    <w:rsid w:val="00834EA5"/>
    <w:rsid w:val="00834F8B"/>
    <w:rsid w:val="008350B9"/>
    <w:rsid w:val="0083517E"/>
    <w:rsid w:val="00835399"/>
    <w:rsid w:val="0083542C"/>
    <w:rsid w:val="00835661"/>
    <w:rsid w:val="00835A21"/>
    <w:rsid w:val="008366E1"/>
    <w:rsid w:val="00836857"/>
    <w:rsid w:val="00836A35"/>
    <w:rsid w:val="00836A97"/>
    <w:rsid w:val="00836CBD"/>
    <w:rsid w:val="00836D24"/>
    <w:rsid w:val="00836D2C"/>
    <w:rsid w:val="00837624"/>
    <w:rsid w:val="008376F0"/>
    <w:rsid w:val="00837983"/>
    <w:rsid w:val="00840E49"/>
    <w:rsid w:val="008411FE"/>
    <w:rsid w:val="00841802"/>
    <w:rsid w:val="00841BC6"/>
    <w:rsid w:val="00841FB0"/>
    <w:rsid w:val="00842166"/>
    <w:rsid w:val="008422DB"/>
    <w:rsid w:val="008428C2"/>
    <w:rsid w:val="0084319E"/>
    <w:rsid w:val="008431C0"/>
    <w:rsid w:val="008432FE"/>
    <w:rsid w:val="0084389A"/>
    <w:rsid w:val="0084389F"/>
    <w:rsid w:val="00843995"/>
    <w:rsid w:val="00843D09"/>
    <w:rsid w:val="00843D13"/>
    <w:rsid w:val="00844029"/>
    <w:rsid w:val="0084416F"/>
    <w:rsid w:val="00844357"/>
    <w:rsid w:val="00844567"/>
    <w:rsid w:val="00844789"/>
    <w:rsid w:val="00844998"/>
    <w:rsid w:val="00844AB7"/>
    <w:rsid w:val="00844CE9"/>
    <w:rsid w:val="00844EF0"/>
    <w:rsid w:val="00844FEE"/>
    <w:rsid w:val="00845529"/>
    <w:rsid w:val="00845682"/>
    <w:rsid w:val="00845B55"/>
    <w:rsid w:val="00845CCD"/>
    <w:rsid w:val="00845F93"/>
    <w:rsid w:val="00846239"/>
    <w:rsid w:val="0084640B"/>
    <w:rsid w:val="0084643C"/>
    <w:rsid w:val="00846872"/>
    <w:rsid w:val="00846CAE"/>
    <w:rsid w:val="00846CB8"/>
    <w:rsid w:val="00846D1D"/>
    <w:rsid w:val="00847328"/>
    <w:rsid w:val="0084735D"/>
    <w:rsid w:val="0084751F"/>
    <w:rsid w:val="0084798F"/>
    <w:rsid w:val="00847C2B"/>
    <w:rsid w:val="00847EB5"/>
    <w:rsid w:val="00847F57"/>
    <w:rsid w:val="0085001B"/>
    <w:rsid w:val="008501C6"/>
    <w:rsid w:val="00850295"/>
    <w:rsid w:val="008503EC"/>
    <w:rsid w:val="008506FF"/>
    <w:rsid w:val="00850750"/>
    <w:rsid w:val="008511A3"/>
    <w:rsid w:val="008511A9"/>
    <w:rsid w:val="00851248"/>
    <w:rsid w:val="00851436"/>
    <w:rsid w:val="00851A50"/>
    <w:rsid w:val="00851D44"/>
    <w:rsid w:val="008522A7"/>
    <w:rsid w:val="00852460"/>
    <w:rsid w:val="008524BF"/>
    <w:rsid w:val="008525A4"/>
    <w:rsid w:val="0085275C"/>
    <w:rsid w:val="00852AE0"/>
    <w:rsid w:val="00852E51"/>
    <w:rsid w:val="00852EF0"/>
    <w:rsid w:val="0085302E"/>
    <w:rsid w:val="0085349D"/>
    <w:rsid w:val="008537C9"/>
    <w:rsid w:val="00854BFB"/>
    <w:rsid w:val="0085520A"/>
    <w:rsid w:val="00855300"/>
    <w:rsid w:val="00855597"/>
    <w:rsid w:val="0085596B"/>
    <w:rsid w:val="00855DD5"/>
    <w:rsid w:val="00855E8B"/>
    <w:rsid w:val="00856070"/>
    <w:rsid w:val="00856378"/>
    <w:rsid w:val="008566AB"/>
    <w:rsid w:val="008566F8"/>
    <w:rsid w:val="008569E5"/>
    <w:rsid w:val="0085706A"/>
    <w:rsid w:val="0085735B"/>
    <w:rsid w:val="008577AC"/>
    <w:rsid w:val="0085791B"/>
    <w:rsid w:val="0085793F"/>
    <w:rsid w:val="00857A3C"/>
    <w:rsid w:val="00857BC9"/>
    <w:rsid w:val="008603AA"/>
    <w:rsid w:val="00860499"/>
    <w:rsid w:val="00860762"/>
    <w:rsid w:val="00860982"/>
    <w:rsid w:val="00861081"/>
    <w:rsid w:val="0086115B"/>
    <w:rsid w:val="008611B5"/>
    <w:rsid w:val="0086132E"/>
    <w:rsid w:val="0086198B"/>
    <w:rsid w:val="00861DAA"/>
    <w:rsid w:val="00862036"/>
    <w:rsid w:val="008621FF"/>
    <w:rsid w:val="00862339"/>
    <w:rsid w:val="00862988"/>
    <w:rsid w:val="0086332C"/>
    <w:rsid w:val="00863AA0"/>
    <w:rsid w:val="008646A5"/>
    <w:rsid w:val="00864AF6"/>
    <w:rsid w:val="00864C1A"/>
    <w:rsid w:val="00864DC7"/>
    <w:rsid w:val="00865105"/>
    <w:rsid w:val="008654C2"/>
    <w:rsid w:val="00865ACB"/>
    <w:rsid w:val="00866181"/>
    <w:rsid w:val="008662D0"/>
    <w:rsid w:val="0086640B"/>
    <w:rsid w:val="0086643E"/>
    <w:rsid w:val="0086658A"/>
    <w:rsid w:val="00867217"/>
    <w:rsid w:val="00867A5A"/>
    <w:rsid w:val="00867C60"/>
    <w:rsid w:val="00867CD8"/>
    <w:rsid w:val="00867E2E"/>
    <w:rsid w:val="00870289"/>
    <w:rsid w:val="00870419"/>
    <w:rsid w:val="008706EF"/>
    <w:rsid w:val="00870909"/>
    <w:rsid w:val="00870A49"/>
    <w:rsid w:val="00870A92"/>
    <w:rsid w:val="00870B83"/>
    <w:rsid w:val="00870E03"/>
    <w:rsid w:val="00870EE6"/>
    <w:rsid w:val="00871152"/>
    <w:rsid w:val="008714A0"/>
    <w:rsid w:val="00871EE0"/>
    <w:rsid w:val="00871F4D"/>
    <w:rsid w:val="00872238"/>
    <w:rsid w:val="0087267E"/>
    <w:rsid w:val="0087272A"/>
    <w:rsid w:val="00872B14"/>
    <w:rsid w:val="00872DAA"/>
    <w:rsid w:val="0087312F"/>
    <w:rsid w:val="008731A8"/>
    <w:rsid w:val="008736BF"/>
    <w:rsid w:val="0087376C"/>
    <w:rsid w:val="00873778"/>
    <w:rsid w:val="00873898"/>
    <w:rsid w:val="0087399F"/>
    <w:rsid w:val="008739F3"/>
    <w:rsid w:val="00873A9F"/>
    <w:rsid w:val="008740B2"/>
    <w:rsid w:val="0087429B"/>
    <w:rsid w:val="00874A08"/>
    <w:rsid w:val="00874C16"/>
    <w:rsid w:val="008757FA"/>
    <w:rsid w:val="008760DD"/>
    <w:rsid w:val="008761ED"/>
    <w:rsid w:val="00876FEC"/>
    <w:rsid w:val="0087714F"/>
    <w:rsid w:val="00877866"/>
    <w:rsid w:val="00877C04"/>
    <w:rsid w:val="00877FE8"/>
    <w:rsid w:val="00880127"/>
    <w:rsid w:val="00880145"/>
    <w:rsid w:val="00880842"/>
    <w:rsid w:val="0088087B"/>
    <w:rsid w:val="00880B5A"/>
    <w:rsid w:val="00880C9E"/>
    <w:rsid w:val="00880CDB"/>
    <w:rsid w:val="0088165E"/>
    <w:rsid w:val="00881776"/>
    <w:rsid w:val="00881ADE"/>
    <w:rsid w:val="00881BB2"/>
    <w:rsid w:val="00881FE0"/>
    <w:rsid w:val="00882336"/>
    <w:rsid w:val="00882520"/>
    <w:rsid w:val="008826A1"/>
    <w:rsid w:val="008827A7"/>
    <w:rsid w:val="00882AA9"/>
    <w:rsid w:val="00882D53"/>
    <w:rsid w:val="00883385"/>
    <w:rsid w:val="008834A6"/>
    <w:rsid w:val="00883563"/>
    <w:rsid w:val="008835D2"/>
    <w:rsid w:val="00883B7C"/>
    <w:rsid w:val="0088439D"/>
    <w:rsid w:val="0088452F"/>
    <w:rsid w:val="00884A9D"/>
    <w:rsid w:val="00884C30"/>
    <w:rsid w:val="00884E5E"/>
    <w:rsid w:val="0088513D"/>
    <w:rsid w:val="00885209"/>
    <w:rsid w:val="008856E3"/>
    <w:rsid w:val="008859CA"/>
    <w:rsid w:val="008865F9"/>
    <w:rsid w:val="008866ED"/>
    <w:rsid w:val="00886C99"/>
    <w:rsid w:val="00886D9A"/>
    <w:rsid w:val="00886FEC"/>
    <w:rsid w:val="008871B7"/>
    <w:rsid w:val="008873CD"/>
    <w:rsid w:val="008877E2"/>
    <w:rsid w:val="00887DC7"/>
    <w:rsid w:val="008908BD"/>
    <w:rsid w:val="00890AA3"/>
    <w:rsid w:val="00891324"/>
    <w:rsid w:val="00891508"/>
    <w:rsid w:val="0089173C"/>
    <w:rsid w:val="00891FB0"/>
    <w:rsid w:val="008924B9"/>
    <w:rsid w:val="0089260D"/>
    <w:rsid w:val="0089264D"/>
    <w:rsid w:val="008928A2"/>
    <w:rsid w:val="008928BE"/>
    <w:rsid w:val="00892B5A"/>
    <w:rsid w:val="008931B3"/>
    <w:rsid w:val="008936D6"/>
    <w:rsid w:val="00893A92"/>
    <w:rsid w:val="00893EB0"/>
    <w:rsid w:val="0089459C"/>
    <w:rsid w:val="00894A98"/>
    <w:rsid w:val="00894AEB"/>
    <w:rsid w:val="00894E46"/>
    <w:rsid w:val="00894E7E"/>
    <w:rsid w:val="00894EF4"/>
    <w:rsid w:val="00895053"/>
    <w:rsid w:val="00895363"/>
    <w:rsid w:val="008958C8"/>
    <w:rsid w:val="008958FA"/>
    <w:rsid w:val="00895981"/>
    <w:rsid w:val="008960FF"/>
    <w:rsid w:val="0089640E"/>
    <w:rsid w:val="008965E0"/>
    <w:rsid w:val="00897061"/>
    <w:rsid w:val="008973D6"/>
    <w:rsid w:val="00897677"/>
    <w:rsid w:val="008976BC"/>
    <w:rsid w:val="00897ED5"/>
    <w:rsid w:val="008A00EB"/>
    <w:rsid w:val="008A01ED"/>
    <w:rsid w:val="008A078C"/>
    <w:rsid w:val="008A0BED"/>
    <w:rsid w:val="008A0C1D"/>
    <w:rsid w:val="008A0C92"/>
    <w:rsid w:val="008A1037"/>
    <w:rsid w:val="008A1442"/>
    <w:rsid w:val="008A1578"/>
    <w:rsid w:val="008A1882"/>
    <w:rsid w:val="008A1EC2"/>
    <w:rsid w:val="008A23AA"/>
    <w:rsid w:val="008A244C"/>
    <w:rsid w:val="008A24C6"/>
    <w:rsid w:val="008A2B00"/>
    <w:rsid w:val="008A3006"/>
    <w:rsid w:val="008A3141"/>
    <w:rsid w:val="008A3145"/>
    <w:rsid w:val="008A352F"/>
    <w:rsid w:val="008A3813"/>
    <w:rsid w:val="008A3B59"/>
    <w:rsid w:val="008A3CA9"/>
    <w:rsid w:val="008A4227"/>
    <w:rsid w:val="008A42A0"/>
    <w:rsid w:val="008A436F"/>
    <w:rsid w:val="008A4A67"/>
    <w:rsid w:val="008A4D83"/>
    <w:rsid w:val="008A4DF7"/>
    <w:rsid w:val="008A4DFF"/>
    <w:rsid w:val="008A5557"/>
    <w:rsid w:val="008A5703"/>
    <w:rsid w:val="008A5B86"/>
    <w:rsid w:val="008A5F73"/>
    <w:rsid w:val="008A6208"/>
    <w:rsid w:val="008A65CB"/>
    <w:rsid w:val="008A68CB"/>
    <w:rsid w:val="008A6BF7"/>
    <w:rsid w:val="008A6CB9"/>
    <w:rsid w:val="008A6E9A"/>
    <w:rsid w:val="008A71BB"/>
    <w:rsid w:val="008A7409"/>
    <w:rsid w:val="008A75E0"/>
    <w:rsid w:val="008B01C9"/>
    <w:rsid w:val="008B03B1"/>
    <w:rsid w:val="008B0751"/>
    <w:rsid w:val="008B0963"/>
    <w:rsid w:val="008B0C9C"/>
    <w:rsid w:val="008B0D47"/>
    <w:rsid w:val="008B114F"/>
    <w:rsid w:val="008B1511"/>
    <w:rsid w:val="008B166D"/>
    <w:rsid w:val="008B176F"/>
    <w:rsid w:val="008B17AA"/>
    <w:rsid w:val="008B3A1F"/>
    <w:rsid w:val="008B4171"/>
    <w:rsid w:val="008B43F7"/>
    <w:rsid w:val="008B445C"/>
    <w:rsid w:val="008B4940"/>
    <w:rsid w:val="008B4AA1"/>
    <w:rsid w:val="008B4B29"/>
    <w:rsid w:val="008B4CFD"/>
    <w:rsid w:val="008B4DD2"/>
    <w:rsid w:val="008B4E74"/>
    <w:rsid w:val="008B4EC0"/>
    <w:rsid w:val="008B4EF3"/>
    <w:rsid w:val="008B5735"/>
    <w:rsid w:val="008B5B04"/>
    <w:rsid w:val="008B5C56"/>
    <w:rsid w:val="008B601A"/>
    <w:rsid w:val="008B6DC3"/>
    <w:rsid w:val="008B716E"/>
    <w:rsid w:val="008B7629"/>
    <w:rsid w:val="008B76C2"/>
    <w:rsid w:val="008B77D2"/>
    <w:rsid w:val="008B7865"/>
    <w:rsid w:val="008C0062"/>
    <w:rsid w:val="008C0067"/>
    <w:rsid w:val="008C058D"/>
    <w:rsid w:val="008C0DF2"/>
    <w:rsid w:val="008C1970"/>
    <w:rsid w:val="008C19C3"/>
    <w:rsid w:val="008C2523"/>
    <w:rsid w:val="008C2A47"/>
    <w:rsid w:val="008C2B9F"/>
    <w:rsid w:val="008C2CA0"/>
    <w:rsid w:val="008C2DBE"/>
    <w:rsid w:val="008C2ED9"/>
    <w:rsid w:val="008C342D"/>
    <w:rsid w:val="008C34D6"/>
    <w:rsid w:val="008C3C1F"/>
    <w:rsid w:val="008C3CA9"/>
    <w:rsid w:val="008C4105"/>
    <w:rsid w:val="008C4166"/>
    <w:rsid w:val="008C4296"/>
    <w:rsid w:val="008C4363"/>
    <w:rsid w:val="008C4461"/>
    <w:rsid w:val="008C4520"/>
    <w:rsid w:val="008C456E"/>
    <w:rsid w:val="008C4726"/>
    <w:rsid w:val="008C47A3"/>
    <w:rsid w:val="008C494A"/>
    <w:rsid w:val="008C4DFB"/>
    <w:rsid w:val="008C4EA6"/>
    <w:rsid w:val="008C5014"/>
    <w:rsid w:val="008C55EE"/>
    <w:rsid w:val="008C578A"/>
    <w:rsid w:val="008C5D4E"/>
    <w:rsid w:val="008C5D91"/>
    <w:rsid w:val="008C5F18"/>
    <w:rsid w:val="008C65F4"/>
    <w:rsid w:val="008C682C"/>
    <w:rsid w:val="008C69EC"/>
    <w:rsid w:val="008C703F"/>
    <w:rsid w:val="008C7558"/>
    <w:rsid w:val="008C75AC"/>
    <w:rsid w:val="008C75C2"/>
    <w:rsid w:val="008C7B72"/>
    <w:rsid w:val="008C7B94"/>
    <w:rsid w:val="008C7C6F"/>
    <w:rsid w:val="008C7CAD"/>
    <w:rsid w:val="008D031D"/>
    <w:rsid w:val="008D102A"/>
    <w:rsid w:val="008D1074"/>
    <w:rsid w:val="008D1186"/>
    <w:rsid w:val="008D1189"/>
    <w:rsid w:val="008D15B2"/>
    <w:rsid w:val="008D1715"/>
    <w:rsid w:val="008D1A7E"/>
    <w:rsid w:val="008D1CE3"/>
    <w:rsid w:val="008D1D97"/>
    <w:rsid w:val="008D1E72"/>
    <w:rsid w:val="008D1FB3"/>
    <w:rsid w:val="008D1FBE"/>
    <w:rsid w:val="008D2071"/>
    <w:rsid w:val="008D21B6"/>
    <w:rsid w:val="008D26C1"/>
    <w:rsid w:val="008D28EA"/>
    <w:rsid w:val="008D2A2C"/>
    <w:rsid w:val="008D2D85"/>
    <w:rsid w:val="008D3189"/>
    <w:rsid w:val="008D3433"/>
    <w:rsid w:val="008D347A"/>
    <w:rsid w:val="008D3579"/>
    <w:rsid w:val="008D36B5"/>
    <w:rsid w:val="008D39E1"/>
    <w:rsid w:val="008D3C7A"/>
    <w:rsid w:val="008D3F7C"/>
    <w:rsid w:val="008D4048"/>
    <w:rsid w:val="008D4081"/>
    <w:rsid w:val="008D4267"/>
    <w:rsid w:val="008D4761"/>
    <w:rsid w:val="008D4808"/>
    <w:rsid w:val="008D4BBF"/>
    <w:rsid w:val="008D51B0"/>
    <w:rsid w:val="008D53B5"/>
    <w:rsid w:val="008D545C"/>
    <w:rsid w:val="008D54B4"/>
    <w:rsid w:val="008D5526"/>
    <w:rsid w:val="008D55CE"/>
    <w:rsid w:val="008D5A2C"/>
    <w:rsid w:val="008D5A7C"/>
    <w:rsid w:val="008D5D9C"/>
    <w:rsid w:val="008D5E7B"/>
    <w:rsid w:val="008D63CE"/>
    <w:rsid w:val="008D6DE6"/>
    <w:rsid w:val="008D7B57"/>
    <w:rsid w:val="008D7DA3"/>
    <w:rsid w:val="008D7DF4"/>
    <w:rsid w:val="008D7FB0"/>
    <w:rsid w:val="008E03A0"/>
    <w:rsid w:val="008E0D29"/>
    <w:rsid w:val="008E0ED4"/>
    <w:rsid w:val="008E1BD0"/>
    <w:rsid w:val="008E2778"/>
    <w:rsid w:val="008E2F1C"/>
    <w:rsid w:val="008E2F90"/>
    <w:rsid w:val="008E3239"/>
    <w:rsid w:val="008E37D9"/>
    <w:rsid w:val="008E391A"/>
    <w:rsid w:val="008E3D2D"/>
    <w:rsid w:val="008E3ED4"/>
    <w:rsid w:val="008E416A"/>
    <w:rsid w:val="008E41E2"/>
    <w:rsid w:val="008E459C"/>
    <w:rsid w:val="008E55DA"/>
    <w:rsid w:val="008E57A2"/>
    <w:rsid w:val="008E5E47"/>
    <w:rsid w:val="008E5E51"/>
    <w:rsid w:val="008E5ED9"/>
    <w:rsid w:val="008E6465"/>
    <w:rsid w:val="008E6B98"/>
    <w:rsid w:val="008E6BC1"/>
    <w:rsid w:val="008E6C7C"/>
    <w:rsid w:val="008E6D1D"/>
    <w:rsid w:val="008E6D4D"/>
    <w:rsid w:val="008E6D8B"/>
    <w:rsid w:val="008E6E80"/>
    <w:rsid w:val="008E7126"/>
    <w:rsid w:val="008E71E6"/>
    <w:rsid w:val="008E72EA"/>
    <w:rsid w:val="008F0766"/>
    <w:rsid w:val="008F087C"/>
    <w:rsid w:val="008F08DD"/>
    <w:rsid w:val="008F0B82"/>
    <w:rsid w:val="008F0C73"/>
    <w:rsid w:val="008F0C9A"/>
    <w:rsid w:val="008F0E0B"/>
    <w:rsid w:val="008F0E34"/>
    <w:rsid w:val="008F0FE9"/>
    <w:rsid w:val="008F1385"/>
    <w:rsid w:val="008F15E3"/>
    <w:rsid w:val="008F163C"/>
    <w:rsid w:val="008F1775"/>
    <w:rsid w:val="008F19CE"/>
    <w:rsid w:val="008F1A19"/>
    <w:rsid w:val="008F1A9D"/>
    <w:rsid w:val="008F1C89"/>
    <w:rsid w:val="008F21AD"/>
    <w:rsid w:val="008F2276"/>
    <w:rsid w:val="008F22CA"/>
    <w:rsid w:val="008F2560"/>
    <w:rsid w:val="008F260A"/>
    <w:rsid w:val="008F2837"/>
    <w:rsid w:val="008F2B48"/>
    <w:rsid w:val="008F2C4E"/>
    <w:rsid w:val="008F2DF5"/>
    <w:rsid w:val="008F30D6"/>
    <w:rsid w:val="008F3174"/>
    <w:rsid w:val="008F36E7"/>
    <w:rsid w:val="008F4337"/>
    <w:rsid w:val="008F4804"/>
    <w:rsid w:val="008F4A69"/>
    <w:rsid w:val="008F4EF3"/>
    <w:rsid w:val="008F52EC"/>
    <w:rsid w:val="008F55F2"/>
    <w:rsid w:val="008F5712"/>
    <w:rsid w:val="008F57E9"/>
    <w:rsid w:val="008F584C"/>
    <w:rsid w:val="008F5882"/>
    <w:rsid w:val="008F5DB8"/>
    <w:rsid w:val="008F5F88"/>
    <w:rsid w:val="008F5F92"/>
    <w:rsid w:val="008F6140"/>
    <w:rsid w:val="008F62F1"/>
    <w:rsid w:val="008F65A7"/>
    <w:rsid w:val="008F6600"/>
    <w:rsid w:val="008F6F13"/>
    <w:rsid w:val="008F7945"/>
    <w:rsid w:val="008F7DC9"/>
    <w:rsid w:val="008F7E92"/>
    <w:rsid w:val="009001E4"/>
    <w:rsid w:val="0090049B"/>
    <w:rsid w:val="009013F0"/>
    <w:rsid w:val="0090156B"/>
    <w:rsid w:val="0090273F"/>
    <w:rsid w:val="009028DD"/>
    <w:rsid w:val="00902EC8"/>
    <w:rsid w:val="00903325"/>
    <w:rsid w:val="009033E7"/>
    <w:rsid w:val="00904171"/>
    <w:rsid w:val="009041B5"/>
    <w:rsid w:val="00904422"/>
    <w:rsid w:val="0090450D"/>
    <w:rsid w:val="00904D22"/>
    <w:rsid w:val="0090550D"/>
    <w:rsid w:val="0090558F"/>
    <w:rsid w:val="0090559F"/>
    <w:rsid w:val="00905923"/>
    <w:rsid w:val="009059E9"/>
    <w:rsid w:val="00905CD6"/>
    <w:rsid w:val="00905EC4"/>
    <w:rsid w:val="00905FC4"/>
    <w:rsid w:val="00906126"/>
    <w:rsid w:val="00906815"/>
    <w:rsid w:val="009070F6"/>
    <w:rsid w:val="0090795C"/>
    <w:rsid w:val="00907E8D"/>
    <w:rsid w:val="00910058"/>
    <w:rsid w:val="009103BF"/>
    <w:rsid w:val="009106E0"/>
    <w:rsid w:val="009107BD"/>
    <w:rsid w:val="009109AA"/>
    <w:rsid w:val="00910CF0"/>
    <w:rsid w:val="009111B2"/>
    <w:rsid w:val="00911258"/>
    <w:rsid w:val="00911358"/>
    <w:rsid w:val="0091173A"/>
    <w:rsid w:val="00911A54"/>
    <w:rsid w:val="009125AA"/>
    <w:rsid w:val="009125FB"/>
    <w:rsid w:val="009128BC"/>
    <w:rsid w:val="00912B4F"/>
    <w:rsid w:val="00912F29"/>
    <w:rsid w:val="00913FD0"/>
    <w:rsid w:val="00914A92"/>
    <w:rsid w:val="00914AB8"/>
    <w:rsid w:val="00914C2F"/>
    <w:rsid w:val="00915356"/>
    <w:rsid w:val="00915408"/>
    <w:rsid w:val="00915587"/>
    <w:rsid w:val="00915B55"/>
    <w:rsid w:val="00915E35"/>
    <w:rsid w:val="009161BB"/>
    <w:rsid w:val="00916613"/>
    <w:rsid w:val="00916796"/>
    <w:rsid w:val="00916BDA"/>
    <w:rsid w:val="00916E6F"/>
    <w:rsid w:val="009171B1"/>
    <w:rsid w:val="0091731E"/>
    <w:rsid w:val="00917455"/>
    <w:rsid w:val="00917714"/>
    <w:rsid w:val="0091780C"/>
    <w:rsid w:val="0091781E"/>
    <w:rsid w:val="0091796E"/>
    <w:rsid w:val="0092024A"/>
    <w:rsid w:val="0092036A"/>
    <w:rsid w:val="009204D5"/>
    <w:rsid w:val="009205BA"/>
    <w:rsid w:val="00920618"/>
    <w:rsid w:val="00920BA8"/>
    <w:rsid w:val="00920F3A"/>
    <w:rsid w:val="0092145C"/>
    <w:rsid w:val="00921673"/>
    <w:rsid w:val="009216F7"/>
    <w:rsid w:val="009218F2"/>
    <w:rsid w:val="00921AA4"/>
    <w:rsid w:val="00921B6B"/>
    <w:rsid w:val="00922AE9"/>
    <w:rsid w:val="0092320B"/>
    <w:rsid w:val="0092359C"/>
    <w:rsid w:val="00923AC8"/>
    <w:rsid w:val="00923EC6"/>
    <w:rsid w:val="00923F1E"/>
    <w:rsid w:val="00924525"/>
    <w:rsid w:val="0092467F"/>
    <w:rsid w:val="00924869"/>
    <w:rsid w:val="0092498D"/>
    <w:rsid w:val="00924E6C"/>
    <w:rsid w:val="00924F3F"/>
    <w:rsid w:val="0092553A"/>
    <w:rsid w:val="0092555C"/>
    <w:rsid w:val="00925B01"/>
    <w:rsid w:val="0092607F"/>
    <w:rsid w:val="009261E6"/>
    <w:rsid w:val="00926245"/>
    <w:rsid w:val="009263C4"/>
    <w:rsid w:val="009264C5"/>
    <w:rsid w:val="009266F1"/>
    <w:rsid w:val="00926BA0"/>
    <w:rsid w:val="00927144"/>
    <w:rsid w:val="0092737F"/>
    <w:rsid w:val="009275B3"/>
    <w:rsid w:val="00927912"/>
    <w:rsid w:val="00927F5C"/>
    <w:rsid w:val="00927F8A"/>
    <w:rsid w:val="00930669"/>
    <w:rsid w:val="00930687"/>
    <w:rsid w:val="00930BF2"/>
    <w:rsid w:val="00930D4D"/>
    <w:rsid w:val="00930DDA"/>
    <w:rsid w:val="00930F0B"/>
    <w:rsid w:val="009314BA"/>
    <w:rsid w:val="009315DB"/>
    <w:rsid w:val="0093270D"/>
    <w:rsid w:val="009327BC"/>
    <w:rsid w:val="00932894"/>
    <w:rsid w:val="00932B1E"/>
    <w:rsid w:val="00932C0A"/>
    <w:rsid w:val="0093363B"/>
    <w:rsid w:val="009338A3"/>
    <w:rsid w:val="00933DCB"/>
    <w:rsid w:val="00933DEC"/>
    <w:rsid w:val="00933FC0"/>
    <w:rsid w:val="00934981"/>
    <w:rsid w:val="00934B23"/>
    <w:rsid w:val="009350D8"/>
    <w:rsid w:val="009350DD"/>
    <w:rsid w:val="00935256"/>
    <w:rsid w:val="009356EF"/>
    <w:rsid w:val="0093588F"/>
    <w:rsid w:val="00935AA4"/>
    <w:rsid w:val="00936391"/>
    <w:rsid w:val="009364E3"/>
    <w:rsid w:val="009369B6"/>
    <w:rsid w:val="009370EA"/>
    <w:rsid w:val="00937659"/>
    <w:rsid w:val="009378DC"/>
    <w:rsid w:val="00937C05"/>
    <w:rsid w:val="00937D03"/>
    <w:rsid w:val="0094077D"/>
    <w:rsid w:val="00940BB0"/>
    <w:rsid w:val="0094100B"/>
    <w:rsid w:val="009411EE"/>
    <w:rsid w:val="00941D4F"/>
    <w:rsid w:val="00941E92"/>
    <w:rsid w:val="00941F33"/>
    <w:rsid w:val="0094220C"/>
    <w:rsid w:val="0094244E"/>
    <w:rsid w:val="009428B7"/>
    <w:rsid w:val="0094294B"/>
    <w:rsid w:val="00943790"/>
    <w:rsid w:val="00943AB6"/>
    <w:rsid w:val="009440FF"/>
    <w:rsid w:val="009441BF"/>
    <w:rsid w:val="00944F80"/>
    <w:rsid w:val="00945668"/>
    <w:rsid w:val="009456C6"/>
    <w:rsid w:val="00945D32"/>
    <w:rsid w:val="00946566"/>
    <w:rsid w:val="00946C55"/>
    <w:rsid w:val="00946D4E"/>
    <w:rsid w:val="00946D8D"/>
    <w:rsid w:val="00946F21"/>
    <w:rsid w:val="00947103"/>
    <w:rsid w:val="009476B8"/>
    <w:rsid w:val="009478E6"/>
    <w:rsid w:val="0095007F"/>
    <w:rsid w:val="00950304"/>
    <w:rsid w:val="009503AA"/>
    <w:rsid w:val="009506C3"/>
    <w:rsid w:val="00950734"/>
    <w:rsid w:val="0095087D"/>
    <w:rsid w:val="00950EF2"/>
    <w:rsid w:val="009511B9"/>
    <w:rsid w:val="00951795"/>
    <w:rsid w:val="009517D6"/>
    <w:rsid w:val="00951810"/>
    <w:rsid w:val="009518BB"/>
    <w:rsid w:val="00951CD3"/>
    <w:rsid w:val="00951DFC"/>
    <w:rsid w:val="009520E5"/>
    <w:rsid w:val="00952420"/>
    <w:rsid w:val="0095283C"/>
    <w:rsid w:val="00952888"/>
    <w:rsid w:val="009528CC"/>
    <w:rsid w:val="00952A82"/>
    <w:rsid w:val="00952D30"/>
    <w:rsid w:val="00952F16"/>
    <w:rsid w:val="009533B5"/>
    <w:rsid w:val="00953500"/>
    <w:rsid w:val="00953A96"/>
    <w:rsid w:val="00953D59"/>
    <w:rsid w:val="00953D74"/>
    <w:rsid w:val="00954831"/>
    <w:rsid w:val="009549D5"/>
    <w:rsid w:val="00954D76"/>
    <w:rsid w:val="0095506A"/>
    <w:rsid w:val="009558F8"/>
    <w:rsid w:val="00955E43"/>
    <w:rsid w:val="00955E73"/>
    <w:rsid w:val="00956883"/>
    <w:rsid w:val="00956B16"/>
    <w:rsid w:val="00956D4F"/>
    <w:rsid w:val="00957397"/>
    <w:rsid w:val="00957E7D"/>
    <w:rsid w:val="00957F35"/>
    <w:rsid w:val="00960075"/>
    <w:rsid w:val="00960495"/>
    <w:rsid w:val="00960895"/>
    <w:rsid w:val="00960D7E"/>
    <w:rsid w:val="00960F6F"/>
    <w:rsid w:val="0096112C"/>
    <w:rsid w:val="00961212"/>
    <w:rsid w:val="009616E2"/>
    <w:rsid w:val="0096191D"/>
    <w:rsid w:val="00962013"/>
    <w:rsid w:val="00962A25"/>
    <w:rsid w:val="00962B48"/>
    <w:rsid w:val="00962CDC"/>
    <w:rsid w:val="00963176"/>
    <w:rsid w:val="00963282"/>
    <w:rsid w:val="009632EB"/>
    <w:rsid w:val="00963BE0"/>
    <w:rsid w:val="00963CA8"/>
    <w:rsid w:val="00963EE9"/>
    <w:rsid w:val="009644D4"/>
    <w:rsid w:val="00964944"/>
    <w:rsid w:val="00965025"/>
    <w:rsid w:val="0096529F"/>
    <w:rsid w:val="009654E3"/>
    <w:rsid w:val="0096556B"/>
    <w:rsid w:val="0096595C"/>
    <w:rsid w:val="00965A43"/>
    <w:rsid w:val="00965B26"/>
    <w:rsid w:val="00965F75"/>
    <w:rsid w:val="009664F4"/>
    <w:rsid w:val="00966668"/>
    <w:rsid w:val="00966C6C"/>
    <w:rsid w:val="00966C8D"/>
    <w:rsid w:val="00967431"/>
    <w:rsid w:val="00967AC9"/>
    <w:rsid w:val="00967C0A"/>
    <w:rsid w:val="00970062"/>
    <w:rsid w:val="009705C0"/>
    <w:rsid w:val="00971392"/>
    <w:rsid w:val="009718E3"/>
    <w:rsid w:val="00971F75"/>
    <w:rsid w:val="00972AF3"/>
    <w:rsid w:val="00972C82"/>
    <w:rsid w:val="00972E88"/>
    <w:rsid w:val="00973116"/>
    <w:rsid w:val="0097322A"/>
    <w:rsid w:val="0097337F"/>
    <w:rsid w:val="00973473"/>
    <w:rsid w:val="009734C1"/>
    <w:rsid w:val="00973A5D"/>
    <w:rsid w:val="00973E32"/>
    <w:rsid w:val="00973FAF"/>
    <w:rsid w:val="0097411D"/>
    <w:rsid w:val="00974375"/>
    <w:rsid w:val="00974393"/>
    <w:rsid w:val="009745E6"/>
    <w:rsid w:val="00974B17"/>
    <w:rsid w:val="00974E0C"/>
    <w:rsid w:val="00975945"/>
    <w:rsid w:val="00975D07"/>
    <w:rsid w:val="00975ED5"/>
    <w:rsid w:val="00975F74"/>
    <w:rsid w:val="00975F9B"/>
    <w:rsid w:val="009762B7"/>
    <w:rsid w:val="00976742"/>
    <w:rsid w:val="00977093"/>
    <w:rsid w:val="0097735B"/>
    <w:rsid w:val="009774E6"/>
    <w:rsid w:val="009775D7"/>
    <w:rsid w:val="009775F1"/>
    <w:rsid w:val="009777B2"/>
    <w:rsid w:val="00977AC8"/>
    <w:rsid w:val="00977DA4"/>
    <w:rsid w:val="009801E6"/>
    <w:rsid w:val="009808C4"/>
    <w:rsid w:val="00980F02"/>
    <w:rsid w:val="0098154E"/>
    <w:rsid w:val="0098169E"/>
    <w:rsid w:val="00981A4D"/>
    <w:rsid w:val="00981B2F"/>
    <w:rsid w:val="00981BFF"/>
    <w:rsid w:val="0098229E"/>
    <w:rsid w:val="00982B62"/>
    <w:rsid w:val="00982E8F"/>
    <w:rsid w:val="00983628"/>
    <w:rsid w:val="009837EB"/>
    <w:rsid w:val="00984536"/>
    <w:rsid w:val="00984D90"/>
    <w:rsid w:val="00985202"/>
    <w:rsid w:val="00985539"/>
    <w:rsid w:val="009856E3"/>
    <w:rsid w:val="009857EC"/>
    <w:rsid w:val="00985868"/>
    <w:rsid w:val="00985F13"/>
    <w:rsid w:val="0098615F"/>
    <w:rsid w:val="00986277"/>
    <w:rsid w:val="00986605"/>
    <w:rsid w:val="00986811"/>
    <w:rsid w:val="00986ACE"/>
    <w:rsid w:val="00986E1E"/>
    <w:rsid w:val="009872A2"/>
    <w:rsid w:val="0098741D"/>
    <w:rsid w:val="009906C7"/>
    <w:rsid w:val="0099085C"/>
    <w:rsid w:val="00990DEE"/>
    <w:rsid w:val="00990EF4"/>
    <w:rsid w:val="00991055"/>
    <w:rsid w:val="00991721"/>
    <w:rsid w:val="009924FB"/>
    <w:rsid w:val="0099259C"/>
    <w:rsid w:val="009925B4"/>
    <w:rsid w:val="009925F5"/>
    <w:rsid w:val="009934BC"/>
    <w:rsid w:val="0099374F"/>
    <w:rsid w:val="009937C6"/>
    <w:rsid w:val="009939E8"/>
    <w:rsid w:val="0099405A"/>
    <w:rsid w:val="009946C8"/>
    <w:rsid w:val="00994894"/>
    <w:rsid w:val="009949B9"/>
    <w:rsid w:val="00994C0B"/>
    <w:rsid w:val="00994DD2"/>
    <w:rsid w:val="00994E5F"/>
    <w:rsid w:val="00995404"/>
    <w:rsid w:val="00995591"/>
    <w:rsid w:val="00995858"/>
    <w:rsid w:val="0099595D"/>
    <w:rsid w:val="009959A8"/>
    <w:rsid w:val="009960EE"/>
    <w:rsid w:val="009961E5"/>
    <w:rsid w:val="00996273"/>
    <w:rsid w:val="009977B7"/>
    <w:rsid w:val="00997A9C"/>
    <w:rsid w:val="00997D7B"/>
    <w:rsid w:val="00997F55"/>
    <w:rsid w:val="009A01DE"/>
    <w:rsid w:val="009A0D8B"/>
    <w:rsid w:val="009A1393"/>
    <w:rsid w:val="009A1B1D"/>
    <w:rsid w:val="009A1CC9"/>
    <w:rsid w:val="009A20EA"/>
    <w:rsid w:val="009A2197"/>
    <w:rsid w:val="009A237A"/>
    <w:rsid w:val="009A2779"/>
    <w:rsid w:val="009A27CD"/>
    <w:rsid w:val="009A2944"/>
    <w:rsid w:val="009A2C84"/>
    <w:rsid w:val="009A3303"/>
    <w:rsid w:val="009A35F6"/>
    <w:rsid w:val="009A38DA"/>
    <w:rsid w:val="009A392E"/>
    <w:rsid w:val="009A397B"/>
    <w:rsid w:val="009A397D"/>
    <w:rsid w:val="009A3C90"/>
    <w:rsid w:val="009A4132"/>
    <w:rsid w:val="009A42CE"/>
    <w:rsid w:val="009A4711"/>
    <w:rsid w:val="009A47C7"/>
    <w:rsid w:val="009A5297"/>
    <w:rsid w:val="009A5347"/>
    <w:rsid w:val="009A5586"/>
    <w:rsid w:val="009A581E"/>
    <w:rsid w:val="009A5B72"/>
    <w:rsid w:val="009A5C54"/>
    <w:rsid w:val="009A5EAE"/>
    <w:rsid w:val="009A5F71"/>
    <w:rsid w:val="009A62E6"/>
    <w:rsid w:val="009A64E4"/>
    <w:rsid w:val="009A6696"/>
    <w:rsid w:val="009A7069"/>
    <w:rsid w:val="009A71EC"/>
    <w:rsid w:val="009A7C60"/>
    <w:rsid w:val="009A7E55"/>
    <w:rsid w:val="009B0247"/>
    <w:rsid w:val="009B0836"/>
    <w:rsid w:val="009B0A1C"/>
    <w:rsid w:val="009B0D71"/>
    <w:rsid w:val="009B182C"/>
    <w:rsid w:val="009B1CCD"/>
    <w:rsid w:val="009B1F1D"/>
    <w:rsid w:val="009B20C3"/>
    <w:rsid w:val="009B222C"/>
    <w:rsid w:val="009B2958"/>
    <w:rsid w:val="009B2B06"/>
    <w:rsid w:val="009B371C"/>
    <w:rsid w:val="009B3F3A"/>
    <w:rsid w:val="009B4160"/>
    <w:rsid w:val="009B4256"/>
    <w:rsid w:val="009B459D"/>
    <w:rsid w:val="009B4671"/>
    <w:rsid w:val="009B4841"/>
    <w:rsid w:val="009B4A40"/>
    <w:rsid w:val="009B4C33"/>
    <w:rsid w:val="009B4C76"/>
    <w:rsid w:val="009B525D"/>
    <w:rsid w:val="009B5494"/>
    <w:rsid w:val="009B5555"/>
    <w:rsid w:val="009B5782"/>
    <w:rsid w:val="009B59D2"/>
    <w:rsid w:val="009B5AD5"/>
    <w:rsid w:val="009B5EB4"/>
    <w:rsid w:val="009B6101"/>
    <w:rsid w:val="009B62E5"/>
    <w:rsid w:val="009B6C48"/>
    <w:rsid w:val="009B6C74"/>
    <w:rsid w:val="009B6E82"/>
    <w:rsid w:val="009B772D"/>
    <w:rsid w:val="009B7982"/>
    <w:rsid w:val="009B7F59"/>
    <w:rsid w:val="009C0322"/>
    <w:rsid w:val="009C0860"/>
    <w:rsid w:val="009C08AE"/>
    <w:rsid w:val="009C0972"/>
    <w:rsid w:val="009C0CB7"/>
    <w:rsid w:val="009C166B"/>
    <w:rsid w:val="009C1D93"/>
    <w:rsid w:val="009C1EB5"/>
    <w:rsid w:val="009C2517"/>
    <w:rsid w:val="009C2BE6"/>
    <w:rsid w:val="009C2E0E"/>
    <w:rsid w:val="009C3D84"/>
    <w:rsid w:val="009C423A"/>
    <w:rsid w:val="009C42CE"/>
    <w:rsid w:val="009C460A"/>
    <w:rsid w:val="009C4C35"/>
    <w:rsid w:val="009C539D"/>
    <w:rsid w:val="009C5698"/>
    <w:rsid w:val="009C5DC6"/>
    <w:rsid w:val="009C620A"/>
    <w:rsid w:val="009C62A1"/>
    <w:rsid w:val="009C69CD"/>
    <w:rsid w:val="009C6B45"/>
    <w:rsid w:val="009C6F14"/>
    <w:rsid w:val="009C6F2E"/>
    <w:rsid w:val="009C6F9C"/>
    <w:rsid w:val="009C758C"/>
    <w:rsid w:val="009C7850"/>
    <w:rsid w:val="009D0241"/>
    <w:rsid w:val="009D03A9"/>
    <w:rsid w:val="009D054F"/>
    <w:rsid w:val="009D0E1E"/>
    <w:rsid w:val="009D1000"/>
    <w:rsid w:val="009D14F3"/>
    <w:rsid w:val="009D1879"/>
    <w:rsid w:val="009D1957"/>
    <w:rsid w:val="009D1A47"/>
    <w:rsid w:val="009D1C0C"/>
    <w:rsid w:val="009D1C19"/>
    <w:rsid w:val="009D1DAA"/>
    <w:rsid w:val="009D1E52"/>
    <w:rsid w:val="009D2147"/>
    <w:rsid w:val="009D2C51"/>
    <w:rsid w:val="009D2DC8"/>
    <w:rsid w:val="009D30D1"/>
    <w:rsid w:val="009D376F"/>
    <w:rsid w:val="009D37DE"/>
    <w:rsid w:val="009D38D0"/>
    <w:rsid w:val="009D3CF0"/>
    <w:rsid w:val="009D4709"/>
    <w:rsid w:val="009D472E"/>
    <w:rsid w:val="009D4794"/>
    <w:rsid w:val="009D4A2A"/>
    <w:rsid w:val="009D4C7A"/>
    <w:rsid w:val="009D52ED"/>
    <w:rsid w:val="009D59FF"/>
    <w:rsid w:val="009D5A55"/>
    <w:rsid w:val="009D5D57"/>
    <w:rsid w:val="009D5E01"/>
    <w:rsid w:val="009D678B"/>
    <w:rsid w:val="009D716B"/>
    <w:rsid w:val="009D7524"/>
    <w:rsid w:val="009E00BB"/>
    <w:rsid w:val="009E05A2"/>
    <w:rsid w:val="009E0606"/>
    <w:rsid w:val="009E137A"/>
    <w:rsid w:val="009E159F"/>
    <w:rsid w:val="009E18A1"/>
    <w:rsid w:val="009E1F60"/>
    <w:rsid w:val="009E204A"/>
    <w:rsid w:val="009E243A"/>
    <w:rsid w:val="009E2C45"/>
    <w:rsid w:val="009E2E3F"/>
    <w:rsid w:val="009E2F85"/>
    <w:rsid w:val="009E3356"/>
    <w:rsid w:val="009E395C"/>
    <w:rsid w:val="009E3FBA"/>
    <w:rsid w:val="009E4116"/>
    <w:rsid w:val="009E4121"/>
    <w:rsid w:val="009E427B"/>
    <w:rsid w:val="009E43D6"/>
    <w:rsid w:val="009E46C0"/>
    <w:rsid w:val="009E4D18"/>
    <w:rsid w:val="009E53D2"/>
    <w:rsid w:val="009E5FBB"/>
    <w:rsid w:val="009E60EB"/>
    <w:rsid w:val="009E6479"/>
    <w:rsid w:val="009E6548"/>
    <w:rsid w:val="009E6A0B"/>
    <w:rsid w:val="009E6BB2"/>
    <w:rsid w:val="009E6F14"/>
    <w:rsid w:val="009E714B"/>
    <w:rsid w:val="009E75C1"/>
    <w:rsid w:val="009F0060"/>
    <w:rsid w:val="009F020B"/>
    <w:rsid w:val="009F0B6E"/>
    <w:rsid w:val="009F170C"/>
    <w:rsid w:val="009F1C4B"/>
    <w:rsid w:val="009F1E96"/>
    <w:rsid w:val="009F20A1"/>
    <w:rsid w:val="009F23D0"/>
    <w:rsid w:val="009F256D"/>
    <w:rsid w:val="009F273B"/>
    <w:rsid w:val="009F2D2B"/>
    <w:rsid w:val="009F2F33"/>
    <w:rsid w:val="009F2FEE"/>
    <w:rsid w:val="009F3329"/>
    <w:rsid w:val="009F37A3"/>
    <w:rsid w:val="009F3936"/>
    <w:rsid w:val="009F3C66"/>
    <w:rsid w:val="009F3CEB"/>
    <w:rsid w:val="009F3E83"/>
    <w:rsid w:val="009F40CD"/>
    <w:rsid w:val="009F422A"/>
    <w:rsid w:val="009F4431"/>
    <w:rsid w:val="009F45C1"/>
    <w:rsid w:val="009F4C3C"/>
    <w:rsid w:val="009F4EC4"/>
    <w:rsid w:val="009F50F8"/>
    <w:rsid w:val="009F55D2"/>
    <w:rsid w:val="009F621E"/>
    <w:rsid w:val="009F621F"/>
    <w:rsid w:val="009F64A1"/>
    <w:rsid w:val="009F6759"/>
    <w:rsid w:val="009F67D8"/>
    <w:rsid w:val="009F69F1"/>
    <w:rsid w:val="009F6D31"/>
    <w:rsid w:val="009F7069"/>
    <w:rsid w:val="009F72AB"/>
    <w:rsid w:val="009F7650"/>
    <w:rsid w:val="009F76E0"/>
    <w:rsid w:val="009F7B03"/>
    <w:rsid w:val="009F7DB8"/>
    <w:rsid w:val="009F7F92"/>
    <w:rsid w:val="00A0017F"/>
    <w:rsid w:val="00A0055C"/>
    <w:rsid w:val="00A00735"/>
    <w:rsid w:val="00A01B33"/>
    <w:rsid w:val="00A01E44"/>
    <w:rsid w:val="00A01E8A"/>
    <w:rsid w:val="00A0204D"/>
    <w:rsid w:val="00A0207C"/>
    <w:rsid w:val="00A0241A"/>
    <w:rsid w:val="00A0251F"/>
    <w:rsid w:val="00A025E7"/>
    <w:rsid w:val="00A026CC"/>
    <w:rsid w:val="00A02A1F"/>
    <w:rsid w:val="00A02F8C"/>
    <w:rsid w:val="00A0304B"/>
    <w:rsid w:val="00A03068"/>
    <w:rsid w:val="00A03271"/>
    <w:rsid w:val="00A03274"/>
    <w:rsid w:val="00A03498"/>
    <w:rsid w:val="00A03F45"/>
    <w:rsid w:val="00A0403C"/>
    <w:rsid w:val="00A04997"/>
    <w:rsid w:val="00A04D19"/>
    <w:rsid w:val="00A04D30"/>
    <w:rsid w:val="00A05270"/>
    <w:rsid w:val="00A053A3"/>
    <w:rsid w:val="00A05416"/>
    <w:rsid w:val="00A05717"/>
    <w:rsid w:val="00A05BAC"/>
    <w:rsid w:val="00A06491"/>
    <w:rsid w:val="00A069A5"/>
    <w:rsid w:val="00A06BCE"/>
    <w:rsid w:val="00A06EE9"/>
    <w:rsid w:val="00A06F41"/>
    <w:rsid w:val="00A0704B"/>
    <w:rsid w:val="00A0720B"/>
    <w:rsid w:val="00A073E6"/>
    <w:rsid w:val="00A07493"/>
    <w:rsid w:val="00A07709"/>
    <w:rsid w:val="00A07852"/>
    <w:rsid w:val="00A0787A"/>
    <w:rsid w:val="00A07E1D"/>
    <w:rsid w:val="00A10115"/>
    <w:rsid w:val="00A103B0"/>
    <w:rsid w:val="00A10473"/>
    <w:rsid w:val="00A1049F"/>
    <w:rsid w:val="00A108CC"/>
    <w:rsid w:val="00A10935"/>
    <w:rsid w:val="00A109CF"/>
    <w:rsid w:val="00A1108D"/>
    <w:rsid w:val="00A1127A"/>
    <w:rsid w:val="00A113E6"/>
    <w:rsid w:val="00A11B41"/>
    <w:rsid w:val="00A11BE5"/>
    <w:rsid w:val="00A1236E"/>
    <w:rsid w:val="00A12657"/>
    <w:rsid w:val="00A128B7"/>
    <w:rsid w:val="00A12929"/>
    <w:rsid w:val="00A129FE"/>
    <w:rsid w:val="00A12FD9"/>
    <w:rsid w:val="00A13276"/>
    <w:rsid w:val="00A13380"/>
    <w:rsid w:val="00A13463"/>
    <w:rsid w:val="00A13521"/>
    <w:rsid w:val="00A13865"/>
    <w:rsid w:val="00A13885"/>
    <w:rsid w:val="00A138F0"/>
    <w:rsid w:val="00A14090"/>
    <w:rsid w:val="00A14271"/>
    <w:rsid w:val="00A1432A"/>
    <w:rsid w:val="00A1435B"/>
    <w:rsid w:val="00A14641"/>
    <w:rsid w:val="00A14C28"/>
    <w:rsid w:val="00A14E4B"/>
    <w:rsid w:val="00A14F58"/>
    <w:rsid w:val="00A15129"/>
    <w:rsid w:val="00A1522A"/>
    <w:rsid w:val="00A152C7"/>
    <w:rsid w:val="00A153B4"/>
    <w:rsid w:val="00A16BFC"/>
    <w:rsid w:val="00A16E65"/>
    <w:rsid w:val="00A171FB"/>
    <w:rsid w:val="00A1727F"/>
    <w:rsid w:val="00A1729B"/>
    <w:rsid w:val="00A17544"/>
    <w:rsid w:val="00A17704"/>
    <w:rsid w:val="00A17C8C"/>
    <w:rsid w:val="00A17D8D"/>
    <w:rsid w:val="00A17E7F"/>
    <w:rsid w:val="00A20339"/>
    <w:rsid w:val="00A2085A"/>
    <w:rsid w:val="00A209C5"/>
    <w:rsid w:val="00A20FC1"/>
    <w:rsid w:val="00A20FDE"/>
    <w:rsid w:val="00A211AE"/>
    <w:rsid w:val="00A2136D"/>
    <w:rsid w:val="00A2159A"/>
    <w:rsid w:val="00A2180C"/>
    <w:rsid w:val="00A21EC8"/>
    <w:rsid w:val="00A22057"/>
    <w:rsid w:val="00A2227E"/>
    <w:rsid w:val="00A223B8"/>
    <w:rsid w:val="00A2272E"/>
    <w:rsid w:val="00A2273B"/>
    <w:rsid w:val="00A2282E"/>
    <w:rsid w:val="00A2286A"/>
    <w:rsid w:val="00A22963"/>
    <w:rsid w:val="00A22B79"/>
    <w:rsid w:val="00A230F7"/>
    <w:rsid w:val="00A231BE"/>
    <w:rsid w:val="00A2327A"/>
    <w:rsid w:val="00A2329A"/>
    <w:rsid w:val="00A232BA"/>
    <w:rsid w:val="00A23A25"/>
    <w:rsid w:val="00A23A34"/>
    <w:rsid w:val="00A23B14"/>
    <w:rsid w:val="00A23B63"/>
    <w:rsid w:val="00A23BE1"/>
    <w:rsid w:val="00A23C22"/>
    <w:rsid w:val="00A240E1"/>
    <w:rsid w:val="00A24102"/>
    <w:rsid w:val="00A241FA"/>
    <w:rsid w:val="00A243DF"/>
    <w:rsid w:val="00A2456B"/>
    <w:rsid w:val="00A2471D"/>
    <w:rsid w:val="00A25696"/>
    <w:rsid w:val="00A25F52"/>
    <w:rsid w:val="00A263E4"/>
    <w:rsid w:val="00A264CD"/>
    <w:rsid w:val="00A26623"/>
    <w:rsid w:val="00A268D8"/>
    <w:rsid w:val="00A26A82"/>
    <w:rsid w:val="00A278E9"/>
    <w:rsid w:val="00A27A5A"/>
    <w:rsid w:val="00A27E4C"/>
    <w:rsid w:val="00A30397"/>
    <w:rsid w:val="00A30399"/>
    <w:rsid w:val="00A30602"/>
    <w:rsid w:val="00A30959"/>
    <w:rsid w:val="00A317BC"/>
    <w:rsid w:val="00A3186B"/>
    <w:rsid w:val="00A31CC6"/>
    <w:rsid w:val="00A31DAB"/>
    <w:rsid w:val="00A322B7"/>
    <w:rsid w:val="00A3247D"/>
    <w:rsid w:val="00A32DC9"/>
    <w:rsid w:val="00A32ED6"/>
    <w:rsid w:val="00A332E1"/>
    <w:rsid w:val="00A33307"/>
    <w:rsid w:val="00A3346D"/>
    <w:rsid w:val="00A33696"/>
    <w:rsid w:val="00A33835"/>
    <w:rsid w:val="00A33E25"/>
    <w:rsid w:val="00A33F6A"/>
    <w:rsid w:val="00A3418C"/>
    <w:rsid w:val="00A34672"/>
    <w:rsid w:val="00A34A63"/>
    <w:rsid w:val="00A34EF5"/>
    <w:rsid w:val="00A34F0F"/>
    <w:rsid w:val="00A3502E"/>
    <w:rsid w:val="00A355D5"/>
    <w:rsid w:val="00A35A79"/>
    <w:rsid w:val="00A35AF8"/>
    <w:rsid w:val="00A35D58"/>
    <w:rsid w:val="00A36134"/>
    <w:rsid w:val="00A36201"/>
    <w:rsid w:val="00A3647F"/>
    <w:rsid w:val="00A3649B"/>
    <w:rsid w:val="00A36A67"/>
    <w:rsid w:val="00A36B4C"/>
    <w:rsid w:val="00A36EE8"/>
    <w:rsid w:val="00A370D3"/>
    <w:rsid w:val="00A371CA"/>
    <w:rsid w:val="00A37622"/>
    <w:rsid w:val="00A401E8"/>
    <w:rsid w:val="00A40611"/>
    <w:rsid w:val="00A4095A"/>
    <w:rsid w:val="00A40BFD"/>
    <w:rsid w:val="00A40F48"/>
    <w:rsid w:val="00A4104E"/>
    <w:rsid w:val="00A4130F"/>
    <w:rsid w:val="00A4196F"/>
    <w:rsid w:val="00A4199D"/>
    <w:rsid w:val="00A419C4"/>
    <w:rsid w:val="00A41BB4"/>
    <w:rsid w:val="00A41DEB"/>
    <w:rsid w:val="00A42689"/>
    <w:rsid w:val="00A42758"/>
    <w:rsid w:val="00A42B92"/>
    <w:rsid w:val="00A42FEB"/>
    <w:rsid w:val="00A43A6B"/>
    <w:rsid w:val="00A43FE3"/>
    <w:rsid w:val="00A44008"/>
    <w:rsid w:val="00A44091"/>
    <w:rsid w:val="00A4438A"/>
    <w:rsid w:val="00A44512"/>
    <w:rsid w:val="00A446F4"/>
    <w:rsid w:val="00A449D0"/>
    <w:rsid w:val="00A449DA"/>
    <w:rsid w:val="00A44B44"/>
    <w:rsid w:val="00A450A5"/>
    <w:rsid w:val="00A45728"/>
    <w:rsid w:val="00A45E6D"/>
    <w:rsid w:val="00A45FFC"/>
    <w:rsid w:val="00A46188"/>
    <w:rsid w:val="00A4648D"/>
    <w:rsid w:val="00A4748A"/>
    <w:rsid w:val="00A47C55"/>
    <w:rsid w:val="00A505A7"/>
    <w:rsid w:val="00A508D9"/>
    <w:rsid w:val="00A5141F"/>
    <w:rsid w:val="00A5181D"/>
    <w:rsid w:val="00A51992"/>
    <w:rsid w:val="00A51E13"/>
    <w:rsid w:val="00A51FA1"/>
    <w:rsid w:val="00A5209A"/>
    <w:rsid w:val="00A524FD"/>
    <w:rsid w:val="00A52588"/>
    <w:rsid w:val="00A532D6"/>
    <w:rsid w:val="00A5335B"/>
    <w:rsid w:val="00A534F2"/>
    <w:rsid w:val="00A53600"/>
    <w:rsid w:val="00A53C3E"/>
    <w:rsid w:val="00A53EBB"/>
    <w:rsid w:val="00A54000"/>
    <w:rsid w:val="00A540FD"/>
    <w:rsid w:val="00A54ABC"/>
    <w:rsid w:val="00A554F7"/>
    <w:rsid w:val="00A55ABB"/>
    <w:rsid w:val="00A55C25"/>
    <w:rsid w:val="00A55E4D"/>
    <w:rsid w:val="00A56003"/>
    <w:rsid w:val="00A5639E"/>
    <w:rsid w:val="00A56665"/>
    <w:rsid w:val="00A567D6"/>
    <w:rsid w:val="00A56903"/>
    <w:rsid w:val="00A5703C"/>
    <w:rsid w:val="00A5750D"/>
    <w:rsid w:val="00A576F6"/>
    <w:rsid w:val="00A57AA7"/>
    <w:rsid w:val="00A57B68"/>
    <w:rsid w:val="00A60386"/>
    <w:rsid w:val="00A60B97"/>
    <w:rsid w:val="00A60C3C"/>
    <w:rsid w:val="00A614BF"/>
    <w:rsid w:val="00A6153F"/>
    <w:rsid w:val="00A61608"/>
    <w:rsid w:val="00A61D68"/>
    <w:rsid w:val="00A61E99"/>
    <w:rsid w:val="00A622E3"/>
    <w:rsid w:val="00A62C78"/>
    <w:rsid w:val="00A62EED"/>
    <w:rsid w:val="00A62F37"/>
    <w:rsid w:val="00A632B3"/>
    <w:rsid w:val="00A63BEF"/>
    <w:rsid w:val="00A63CC9"/>
    <w:rsid w:val="00A63CF0"/>
    <w:rsid w:val="00A641F4"/>
    <w:rsid w:val="00A645F2"/>
    <w:rsid w:val="00A6464C"/>
    <w:rsid w:val="00A64D21"/>
    <w:rsid w:val="00A64D68"/>
    <w:rsid w:val="00A6512F"/>
    <w:rsid w:val="00A65667"/>
    <w:rsid w:val="00A6573B"/>
    <w:rsid w:val="00A661A4"/>
    <w:rsid w:val="00A662C7"/>
    <w:rsid w:val="00A66B98"/>
    <w:rsid w:val="00A66C4B"/>
    <w:rsid w:val="00A66D9A"/>
    <w:rsid w:val="00A67056"/>
    <w:rsid w:val="00A6715A"/>
    <w:rsid w:val="00A672D6"/>
    <w:rsid w:val="00A67774"/>
    <w:rsid w:val="00A678F5"/>
    <w:rsid w:val="00A679C7"/>
    <w:rsid w:val="00A70221"/>
    <w:rsid w:val="00A70448"/>
    <w:rsid w:val="00A705CE"/>
    <w:rsid w:val="00A70823"/>
    <w:rsid w:val="00A70CA3"/>
    <w:rsid w:val="00A70DBE"/>
    <w:rsid w:val="00A70F46"/>
    <w:rsid w:val="00A713C1"/>
    <w:rsid w:val="00A71409"/>
    <w:rsid w:val="00A719F1"/>
    <w:rsid w:val="00A71A04"/>
    <w:rsid w:val="00A72341"/>
    <w:rsid w:val="00A723D9"/>
    <w:rsid w:val="00A723FF"/>
    <w:rsid w:val="00A72850"/>
    <w:rsid w:val="00A7299C"/>
    <w:rsid w:val="00A734A1"/>
    <w:rsid w:val="00A7356D"/>
    <w:rsid w:val="00A73AFD"/>
    <w:rsid w:val="00A73B51"/>
    <w:rsid w:val="00A73BAA"/>
    <w:rsid w:val="00A73E03"/>
    <w:rsid w:val="00A73E3A"/>
    <w:rsid w:val="00A743CF"/>
    <w:rsid w:val="00A74C95"/>
    <w:rsid w:val="00A751C3"/>
    <w:rsid w:val="00A75277"/>
    <w:rsid w:val="00A758C1"/>
    <w:rsid w:val="00A76305"/>
    <w:rsid w:val="00A766D0"/>
    <w:rsid w:val="00A76716"/>
    <w:rsid w:val="00A76EB9"/>
    <w:rsid w:val="00A7729C"/>
    <w:rsid w:val="00A7755D"/>
    <w:rsid w:val="00A77A57"/>
    <w:rsid w:val="00A77A6C"/>
    <w:rsid w:val="00A77BCD"/>
    <w:rsid w:val="00A802B1"/>
    <w:rsid w:val="00A802BF"/>
    <w:rsid w:val="00A803FC"/>
    <w:rsid w:val="00A80409"/>
    <w:rsid w:val="00A8041E"/>
    <w:rsid w:val="00A80603"/>
    <w:rsid w:val="00A80E8E"/>
    <w:rsid w:val="00A80FB2"/>
    <w:rsid w:val="00A81126"/>
    <w:rsid w:val="00A812F6"/>
    <w:rsid w:val="00A8142E"/>
    <w:rsid w:val="00A81613"/>
    <w:rsid w:val="00A81A26"/>
    <w:rsid w:val="00A81BC4"/>
    <w:rsid w:val="00A8252C"/>
    <w:rsid w:val="00A8256B"/>
    <w:rsid w:val="00A82578"/>
    <w:rsid w:val="00A826C5"/>
    <w:rsid w:val="00A82756"/>
    <w:rsid w:val="00A827A8"/>
    <w:rsid w:val="00A8288A"/>
    <w:rsid w:val="00A82A83"/>
    <w:rsid w:val="00A82B1F"/>
    <w:rsid w:val="00A82C3F"/>
    <w:rsid w:val="00A82D85"/>
    <w:rsid w:val="00A82E33"/>
    <w:rsid w:val="00A833BE"/>
    <w:rsid w:val="00A836F5"/>
    <w:rsid w:val="00A8383D"/>
    <w:rsid w:val="00A83CDB"/>
    <w:rsid w:val="00A84586"/>
    <w:rsid w:val="00A847AA"/>
    <w:rsid w:val="00A84951"/>
    <w:rsid w:val="00A850EC"/>
    <w:rsid w:val="00A85339"/>
    <w:rsid w:val="00A853FF"/>
    <w:rsid w:val="00A8572D"/>
    <w:rsid w:val="00A857D0"/>
    <w:rsid w:val="00A85879"/>
    <w:rsid w:val="00A85B27"/>
    <w:rsid w:val="00A85E2B"/>
    <w:rsid w:val="00A8624B"/>
    <w:rsid w:val="00A86561"/>
    <w:rsid w:val="00A86590"/>
    <w:rsid w:val="00A86BD6"/>
    <w:rsid w:val="00A86E22"/>
    <w:rsid w:val="00A870C1"/>
    <w:rsid w:val="00A8725F"/>
    <w:rsid w:val="00A878DB"/>
    <w:rsid w:val="00A91120"/>
    <w:rsid w:val="00A915F4"/>
    <w:rsid w:val="00A91AD5"/>
    <w:rsid w:val="00A91E38"/>
    <w:rsid w:val="00A923DC"/>
    <w:rsid w:val="00A92467"/>
    <w:rsid w:val="00A92631"/>
    <w:rsid w:val="00A92696"/>
    <w:rsid w:val="00A92860"/>
    <w:rsid w:val="00A92A41"/>
    <w:rsid w:val="00A92C25"/>
    <w:rsid w:val="00A92C69"/>
    <w:rsid w:val="00A930BB"/>
    <w:rsid w:val="00A9349A"/>
    <w:rsid w:val="00A937ED"/>
    <w:rsid w:val="00A9390A"/>
    <w:rsid w:val="00A93A23"/>
    <w:rsid w:val="00A93C1D"/>
    <w:rsid w:val="00A9405E"/>
    <w:rsid w:val="00A94360"/>
    <w:rsid w:val="00A94607"/>
    <w:rsid w:val="00A94864"/>
    <w:rsid w:val="00A9491E"/>
    <w:rsid w:val="00A94A87"/>
    <w:rsid w:val="00A94C9F"/>
    <w:rsid w:val="00A95A60"/>
    <w:rsid w:val="00A95BF2"/>
    <w:rsid w:val="00A95C5B"/>
    <w:rsid w:val="00A95EAC"/>
    <w:rsid w:val="00A95FA0"/>
    <w:rsid w:val="00A96336"/>
    <w:rsid w:val="00A967EE"/>
    <w:rsid w:val="00A9697C"/>
    <w:rsid w:val="00A96AF7"/>
    <w:rsid w:val="00A96B29"/>
    <w:rsid w:val="00A96EEE"/>
    <w:rsid w:val="00A97047"/>
    <w:rsid w:val="00A970BF"/>
    <w:rsid w:val="00A97171"/>
    <w:rsid w:val="00A971A0"/>
    <w:rsid w:val="00A973B1"/>
    <w:rsid w:val="00A97410"/>
    <w:rsid w:val="00A974DB"/>
    <w:rsid w:val="00A97652"/>
    <w:rsid w:val="00A9777E"/>
    <w:rsid w:val="00A977AE"/>
    <w:rsid w:val="00A97C00"/>
    <w:rsid w:val="00AA0103"/>
    <w:rsid w:val="00AA0875"/>
    <w:rsid w:val="00AA0DA1"/>
    <w:rsid w:val="00AA105A"/>
    <w:rsid w:val="00AA1271"/>
    <w:rsid w:val="00AA16DD"/>
    <w:rsid w:val="00AA1F18"/>
    <w:rsid w:val="00AA2106"/>
    <w:rsid w:val="00AA221C"/>
    <w:rsid w:val="00AA24C4"/>
    <w:rsid w:val="00AA2556"/>
    <w:rsid w:val="00AA280D"/>
    <w:rsid w:val="00AA2E68"/>
    <w:rsid w:val="00AA373C"/>
    <w:rsid w:val="00AA3922"/>
    <w:rsid w:val="00AA3AD2"/>
    <w:rsid w:val="00AA3CD6"/>
    <w:rsid w:val="00AA3F5C"/>
    <w:rsid w:val="00AA4096"/>
    <w:rsid w:val="00AA40DA"/>
    <w:rsid w:val="00AA48C9"/>
    <w:rsid w:val="00AA498E"/>
    <w:rsid w:val="00AA4D5D"/>
    <w:rsid w:val="00AA5473"/>
    <w:rsid w:val="00AA5C52"/>
    <w:rsid w:val="00AA5FD5"/>
    <w:rsid w:val="00AA5FE0"/>
    <w:rsid w:val="00AA601F"/>
    <w:rsid w:val="00AA6325"/>
    <w:rsid w:val="00AA64EA"/>
    <w:rsid w:val="00AA65D6"/>
    <w:rsid w:val="00AA6AB3"/>
    <w:rsid w:val="00AA6DEF"/>
    <w:rsid w:val="00AA702B"/>
    <w:rsid w:val="00AA7280"/>
    <w:rsid w:val="00AA7794"/>
    <w:rsid w:val="00AA79DC"/>
    <w:rsid w:val="00AA7B2A"/>
    <w:rsid w:val="00AA7C98"/>
    <w:rsid w:val="00AB01CB"/>
    <w:rsid w:val="00AB0C5F"/>
    <w:rsid w:val="00AB0E2B"/>
    <w:rsid w:val="00AB119E"/>
    <w:rsid w:val="00AB185F"/>
    <w:rsid w:val="00AB1F38"/>
    <w:rsid w:val="00AB2001"/>
    <w:rsid w:val="00AB23C5"/>
    <w:rsid w:val="00AB2593"/>
    <w:rsid w:val="00AB2886"/>
    <w:rsid w:val="00AB2AC9"/>
    <w:rsid w:val="00AB300D"/>
    <w:rsid w:val="00AB3259"/>
    <w:rsid w:val="00AB3C31"/>
    <w:rsid w:val="00AB4096"/>
    <w:rsid w:val="00AB40F7"/>
    <w:rsid w:val="00AB4AA8"/>
    <w:rsid w:val="00AB4D4C"/>
    <w:rsid w:val="00AB550A"/>
    <w:rsid w:val="00AB5853"/>
    <w:rsid w:val="00AB5D86"/>
    <w:rsid w:val="00AB5F5C"/>
    <w:rsid w:val="00AB60C9"/>
    <w:rsid w:val="00AB62CA"/>
    <w:rsid w:val="00AB6520"/>
    <w:rsid w:val="00AB67F0"/>
    <w:rsid w:val="00AB6859"/>
    <w:rsid w:val="00AB6E26"/>
    <w:rsid w:val="00AB7068"/>
    <w:rsid w:val="00AB7B27"/>
    <w:rsid w:val="00AB7B8B"/>
    <w:rsid w:val="00AB7D71"/>
    <w:rsid w:val="00AB7E56"/>
    <w:rsid w:val="00AB7EFA"/>
    <w:rsid w:val="00AC033D"/>
    <w:rsid w:val="00AC0F94"/>
    <w:rsid w:val="00AC0FBC"/>
    <w:rsid w:val="00AC1137"/>
    <w:rsid w:val="00AC134D"/>
    <w:rsid w:val="00AC13C4"/>
    <w:rsid w:val="00AC1441"/>
    <w:rsid w:val="00AC14A6"/>
    <w:rsid w:val="00AC16FE"/>
    <w:rsid w:val="00AC18C4"/>
    <w:rsid w:val="00AC1F60"/>
    <w:rsid w:val="00AC20CE"/>
    <w:rsid w:val="00AC276F"/>
    <w:rsid w:val="00AC293A"/>
    <w:rsid w:val="00AC2F62"/>
    <w:rsid w:val="00AC3370"/>
    <w:rsid w:val="00AC3688"/>
    <w:rsid w:val="00AC4049"/>
    <w:rsid w:val="00AC4300"/>
    <w:rsid w:val="00AC444B"/>
    <w:rsid w:val="00AC47F2"/>
    <w:rsid w:val="00AC4DAA"/>
    <w:rsid w:val="00AC4EDA"/>
    <w:rsid w:val="00AC5111"/>
    <w:rsid w:val="00AC53E9"/>
    <w:rsid w:val="00AC55C5"/>
    <w:rsid w:val="00AC5C89"/>
    <w:rsid w:val="00AC5D8D"/>
    <w:rsid w:val="00AC5D9C"/>
    <w:rsid w:val="00AC60EF"/>
    <w:rsid w:val="00AC630A"/>
    <w:rsid w:val="00AC6C11"/>
    <w:rsid w:val="00AC6C7B"/>
    <w:rsid w:val="00AC6D9F"/>
    <w:rsid w:val="00AC7319"/>
    <w:rsid w:val="00AC7322"/>
    <w:rsid w:val="00AC7351"/>
    <w:rsid w:val="00AC7445"/>
    <w:rsid w:val="00AC765D"/>
    <w:rsid w:val="00AC7A06"/>
    <w:rsid w:val="00AC7A87"/>
    <w:rsid w:val="00AC7B5E"/>
    <w:rsid w:val="00AC7E25"/>
    <w:rsid w:val="00AC7EDA"/>
    <w:rsid w:val="00AD012D"/>
    <w:rsid w:val="00AD05E5"/>
    <w:rsid w:val="00AD06FA"/>
    <w:rsid w:val="00AD0F2C"/>
    <w:rsid w:val="00AD1022"/>
    <w:rsid w:val="00AD11CC"/>
    <w:rsid w:val="00AD1597"/>
    <w:rsid w:val="00AD1981"/>
    <w:rsid w:val="00AD1A20"/>
    <w:rsid w:val="00AD217D"/>
    <w:rsid w:val="00AD24AD"/>
    <w:rsid w:val="00AD2742"/>
    <w:rsid w:val="00AD291D"/>
    <w:rsid w:val="00AD2D73"/>
    <w:rsid w:val="00AD2E34"/>
    <w:rsid w:val="00AD2FE3"/>
    <w:rsid w:val="00AD3E2B"/>
    <w:rsid w:val="00AD4E90"/>
    <w:rsid w:val="00AD516B"/>
    <w:rsid w:val="00AD5676"/>
    <w:rsid w:val="00AD5729"/>
    <w:rsid w:val="00AD5851"/>
    <w:rsid w:val="00AD5B15"/>
    <w:rsid w:val="00AD63EA"/>
    <w:rsid w:val="00AD6C0E"/>
    <w:rsid w:val="00AD71FA"/>
    <w:rsid w:val="00AD7F17"/>
    <w:rsid w:val="00AD7F85"/>
    <w:rsid w:val="00AE01BE"/>
    <w:rsid w:val="00AE03D1"/>
    <w:rsid w:val="00AE0483"/>
    <w:rsid w:val="00AE0DB5"/>
    <w:rsid w:val="00AE0DDC"/>
    <w:rsid w:val="00AE0F17"/>
    <w:rsid w:val="00AE1210"/>
    <w:rsid w:val="00AE164A"/>
    <w:rsid w:val="00AE1A86"/>
    <w:rsid w:val="00AE1C14"/>
    <w:rsid w:val="00AE1E27"/>
    <w:rsid w:val="00AE273F"/>
    <w:rsid w:val="00AE2D15"/>
    <w:rsid w:val="00AE2E23"/>
    <w:rsid w:val="00AE2E9E"/>
    <w:rsid w:val="00AE301A"/>
    <w:rsid w:val="00AE3185"/>
    <w:rsid w:val="00AE3270"/>
    <w:rsid w:val="00AE3301"/>
    <w:rsid w:val="00AE3401"/>
    <w:rsid w:val="00AE34A5"/>
    <w:rsid w:val="00AE382E"/>
    <w:rsid w:val="00AE384C"/>
    <w:rsid w:val="00AE3C2B"/>
    <w:rsid w:val="00AE3D93"/>
    <w:rsid w:val="00AE3EAA"/>
    <w:rsid w:val="00AE3F9A"/>
    <w:rsid w:val="00AE3FBC"/>
    <w:rsid w:val="00AE4372"/>
    <w:rsid w:val="00AE4402"/>
    <w:rsid w:val="00AE4576"/>
    <w:rsid w:val="00AE4C5C"/>
    <w:rsid w:val="00AE56D4"/>
    <w:rsid w:val="00AE5F1C"/>
    <w:rsid w:val="00AE646B"/>
    <w:rsid w:val="00AE6692"/>
    <w:rsid w:val="00AE67CE"/>
    <w:rsid w:val="00AE69F7"/>
    <w:rsid w:val="00AE6A23"/>
    <w:rsid w:val="00AE747C"/>
    <w:rsid w:val="00AE7950"/>
    <w:rsid w:val="00AE7A9C"/>
    <w:rsid w:val="00AF012C"/>
    <w:rsid w:val="00AF03EE"/>
    <w:rsid w:val="00AF098C"/>
    <w:rsid w:val="00AF1392"/>
    <w:rsid w:val="00AF1513"/>
    <w:rsid w:val="00AF20E6"/>
    <w:rsid w:val="00AF23A1"/>
    <w:rsid w:val="00AF2993"/>
    <w:rsid w:val="00AF2AB3"/>
    <w:rsid w:val="00AF2C04"/>
    <w:rsid w:val="00AF300F"/>
    <w:rsid w:val="00AF3096"/>
    <w:rsid w:val="00AF3217"/>
    <w:rsid w:val="00AF33B2"/>
    <w:rsid w:val="00AF3887"/>
    <w:rsid w:val="00AF3C3D"/>
    <w:rsid w:val="00AF3CE1"/>
    <w:rsid w:val="00AF3CE7"/>
    <w:rsid w:val="00AF40E4"/>
    <w:rsid w:val="00AF450E"/>
    <w:rsid w:val="00AF4601"/>
    <w:rsid w:val="00AF4649"/>
    <w:rsid w:val="00AF4A68"/>
    <w:rsid w:val="00AF5201"/>
    <w:rsid w:val="00AF52EF"/>
    <w:rsid w:val="00AF52FC"/>
    <w:rsid w:val="00AF564A"/>
    <w:rsid w:val="00AF588B"/>
    <w:rsid w:val="00AF5A88"/>
    <w:rsid w:val="00AF5CED"/>
    <w:rsid w:val="00AF6490"/>
    <w:rsid w:val="00AF6529"/>
    <w:rsid w:val="00AF65FE"/>
    <w:rsid w:val="00AF661F"/>
    <w:rsid w:val="00AF6B77"/>
    <w:rsid w:val="00AF6D0F"/>
    <w:rsid w:val="00AF7512"/>
    <w:rsid w:val="00AF7513"/>
    <w:rsid w:val="00AF7783"/>
    <w:rsid w:val="00B00310"/>
    <w:rsid w:val="00B005A3"/>
    <w:rsid w:val="00B01031"/>
    <w:rsid w:val="00B01110"/>
    <w:rsid w:val="00B0129A"/>
    <w:rsid w:val="00B015A7"/>
    <w:rsid w:val="00B01717"/>
    <w:rsid w:val="00B017D9"/>
    <w:rsid w:val="00B01B78"/>
    <w:rsid w:val="00B01B97"/>
    <w:rsid w:val="00B01BC4"/>
    <w:rsid w:val="00B01C46"/>
    <w:rsid w:val="00B01CA0"/>
    <w:rsid w:val="00B01D0F"/>
    <w:rsid w:val="00B021CA"/>
    <w:rsid w:val="00B025A6"/>
    <w:rsid w:val="00B02790"/>
    <w:rsid w:val="00B029B1"/>
    <w:rsid w:val="00B030BB"/>
    <w:rsid w:val="00B03713"/>
    <w:rsid w:val="00B038B0"/>
    <w:rsid w:val="00B03940"/>
    <w:rsid w:val="00B03E2B"/>
    <w:rsid w:val="00B04716"/>
    <w:rsid w:val="00B050BD"/>
    <w:rsid w:val="00B052FB"/>
    <w:rsid w:val="00B0536D"/>
    <w:rsid w:val="00B057DA"/>
    <w:rsid w:val="00B05D96"/>
    <w:rsid w:val="00B05EFC"/>
    <w:rsid w:val="00B061B6"/>
    <w:rsid w:val="00B06823"/>
    <w:rsid w:val="00B06A10"/>
    <w:rsid w:val="00B07181"/>
    <w:rsid w:val="00B075C0"/>
    <w:rsid w:val="00B07BDC"/>
    <w:rsid w:val="00B104B7"/>
    <w:rsid w:val="00B104EF"/>
    <w:rsid w:val="00B1075B"/>
    <w:rsid w:val="00B10773"/>
    <w:rsid w:val="00B109B0"/>
    <w:rsid w:val="00B10A0E"/>
    <w:rsid w:val="00B10C85"/>
    <w:rsid w:val="00B10F87"/>
    <w:rsid w:val="00B10FBB"/>
    <w:rsid w:val="00B114AA"/>
    <w:rsid w:val="00B11825"/>
    <w:rsid w:val="00B1185A"/>
    <w:rsid w:val="00B11BBD"/>
    <w:rsid w:val="00B12193"/>
    <w:rsid w:val="00B12386"/>
    <w:rsid w:val="00B12875"/>
    <w:rsid w:val="00B129D0"/>
    <w:rsid w:val="00B1325B"/>
    <w:rsid w:val="00B133BF"/>
    <w:rsid w:val="00B13853"/>
    <w:rsid w:val="00B13C44"/>
    <w:rsid w:val="00B14170"/>
    <w:rsid w:val="00B142D9"/>
    <w:rsid w:val="00B14C54"/>
    <w:rsid w:val="00B14C67"/>
    <w:rsid w:val="00B14FA6"/>
    <w:rsid w:val="00B15519"/>
    <w:rsid w:val="00B164C3"/>
    <w:rsid w:val="00B1668A"/>
    <w:rsid w:val="00B16878"/>
    <w:rsid w:val="00B16DEA"/>
    <w:rsid w:val="00B16EAE"/>
    <w:rsid w:val="00B17066"/>
    <w:rsid w:val="00B171F7"/>
    <w:rsid w:val="00B173D8"/>
    <w:rsid w:val="00B17B54"/>
    <w:rsid w:val="00B203B3"/>
    <w:rsid w:val="00B20554"/>
    <w:rsid w:val="00B207CD"/>
    <w:rsid w:val="00B20800"/>
    <w:rsid w:val="00B208B0"/>
    <w:rsid w:val="00B20B6F"/>
    <w:rsid w:val="00B20F12"/>
    <w:rsid w:val="00B20F3C"/>
    <w:rsid w:val="00B21335"/>
    <w:rsid w:val="00B21594"/>
    <w:rsid w:val="00B21B4D"/>
    <w:rsid w:val="00B21EFF"/>
    <w:rsid w:val="00B22220"/>
    <w:rsid w:val="00B22720"/>
    <w:rsid w:val="00B22924"/>
    <w:rsid w:val="00B22CBA"/>
    <w:rsid w:val="00B2305A"/>
    <w:rsid w:val="00B230CF"/>
    <w:rsid w:val="00B2316C"/>
    <w:rsid w:val="00B2326D"/>
    <w:rsid w:val="00B232BC"/>
    <w:rsid w:val="00B23894"/>
    <w:rsid w:val="00B2436D"/>
    <w:rsid w:val="00B244B4"/>
    <w:rsid w:val="00B24597"/>
    <w:rsid w:val="00B24814"/>
    <w:rsid w:val="00B248E8"/>
    <w:rsid w:val="00B24A20"/>
    <w:rsid w:val="00B252AF"/>
    <w:rsid w:val="00B2544B"/>
    <w:rsid w:val="00B2548A"/>
    <w:rsid w:val="00B25498"/>
    <w:rsid w:val="00B25556"/>
    <w:rsid w:val="00B2557A"/>
    <w:rsid w:val="00B25891"/>
    <w:rsid w:val="00B259F2"/>
    <w:rsid w:val="00B25A41"/>
    <w:rsid w:val="00B25C31"/>
    <w:rsid w:val="00B25D26"/>
    <w:rsid w:val="00B2603A"/>
    <w:rsid w:val="00B2629C"/>
    <w:rsid w:val="00B266EA"/>
    <w:rsid w:val="00B26733"/>
    <w:rsid w:val="00B268D4"/>
    <w:rsid w:val="00B268DD"/>
    <w:rsid w:val="00B268E2"/>
    <w:rsid w:val="00B26E23"/>
    <w:rsid w:val="00B272FA"/>
    <w:rsid w:val="00B2737F"/>
    <w:rsid w:val="00B276D8"/>
    <w:rsid w:val="00B27CDF"/>
    <w:rsid w:val="00B27D11"/>
    <w:rsid w:val="00B30059"/>
    <w:rsid w:val="00B30203"/>
    <w:rsid w:val="00B30227"/>
    <w:rsid w:val="00B30C9F"/>
    <w:rsid w:val="00B30FC8"/>
    <w:rsid w:val="00B3127D"/>
    <w:rsid w:val="00B312B2"/>
    <w:rsid w:val="00B313C8"/>
    <w:rsid w:val="00B31860"/>
    <w:rsid w:val="00B31A94"/>
    <w:rsid w:val="00B31C7A"/>
    <w:rsid w:val="00B321BF"/>
    <w:rsid w:val="00B321F7"/>
    <w:rsid w:val="00B32240"/>
    <w:rsid w:val="00B3253A"/>
    <w:rsid w:val="00B32598"/>
    <w:rsid w:val="00B32972"/>
    <w:rsid w:val="00B32DD8"/>
    <w:rsid w:val="00B32E28"/>
    <w:rsid w:val="00B33FC8"/>
    <w:rsid w:val="00B3405F"/>
    <w:rsid w:val="00B340BF"/>
    <w:rsid w:val="00B34332"/>
    <w:rsid w:val="00B34771"/>
    <w:rsid w:val="00B34938"/>
    <w:rsid w:val="00B34970"/>
    <w:rsid w:val="00B34F97"/>
    <w:rsid w:val="00B355DB"/>
    <w:rsid w:val="00B3565E"/>
    <w:rsid w:val="00B35D15"/>
    <w:rsid w:val="00B35EE1"/>
    <w:rsid w:val="00B361CD"/>
    <w:rsid w:val="00B362EC"/>
    <w:rsid w:val="00B36BB6"/>
    <w:rsid w:val="00B37B5C"/>
    <w:rsid w:val="00B40043"/>
    <w:rsid w:val="00B401AC"/>
    <w:rsid w:val="00B40382"/>
    <w:rsid w:val="00B40585"/>
    <w:rsid w:val="00B40774"/>
    <w:rsid w:val="00B408B6"/>
    <w:rsid w:val="00B409C4"/>
    <w:rsid w:val="00B40FB8"/>
    <w:rsid w:val="00B414F7"/>
    <w:rsid w:val="00B41707"/>
    <w:rsid w:val="00B41719"/>
    <w:rsid w:val="00B417DE"/>
    <w:rsid w:val="00B41928"/>
    <w:rsid w:val="00B41A48"/>
    <w:rsid w:val="00B41C68"/>
    <w:rsid w:val="00B42381"/>
    <w:rsid w:val="00B424E7"/>
    <w:rsid w:val="00B42565"/>
    <w:rsid w:val="00B42AF7"/>
    <w:rsid w:val="00B42CDF"/>
    <w:rsid w:val="00B42E5A"/>
    <w:rsid w:val="00B43228"/>
    <w:rsid w:val="00B4342C"/>
    <w:rsid w:val="00B437A7"/>
    <w:rsid w:val="00B43DD4"/>
    <w:rsid w:val="00B44064"/>
    <w:rsid w:val="00B440F8"/>
    <w:rsid w:val="00B44152"/>
    <w:rsid w:val="00B444FA"/>
    <w:rsid w:val="00B45020"/>
    <w:rsid w:val="00B45418"/>
    <w:rsid w:val="00B459BE"/>
    <w:rsid w:val="00B45A50"/>
    <w:rsid w:val="00B46078"/>
    <w:rsid w:val="00B4675F"/>
    <w:rsid w:val="00B46800"/>
    <w:rsid w:val="00B4698B"/>
    <w:rsid w:val="00B46A55"/>
    <w:rsid w:val="00B46EA9"/>
    <w:rsid w:val="00B46FDB"/>
    <w:rsid w:val="00B46FEC"/>
    <w:rsid w:val="00B47261"/>
    <w:rsid w:val="00B472A7"/>
    <w:rsid w:val="00B47357"/>
    <w:rsid w:val="00B47405"/>
    <w:rsid w:val="00B47A0C"/>
    <w:rsid w:val="00B47DB1"/>
    <w:rsid w:val="00B50C9A"/>
    <w:rsid w:val="00B512CF"/>
    <w:rsid w:val="00B51388"/>
    <w:rsid w:val="00B51719"/>
    <w:rsid w:val="00B517A3"/>
    <w:rsid w:val="00B519BA"/>
    <w:rsid w:val="00B51A6F"/>
    <w:rsid w:val="00B51D0C"/>
    <w:rsid w:val="00B51DF7"/>
    <w:rsid w:val="00B52216"/>
    <w:rsid w:val="00B5283C"/>
    <w:rsid w:val="00B52DD7"/>
    <w:rsid w:val="00B52FFC"/>
    <w:rsid w:val="00B53469"/>
    <w:rsid w:val="00B5347A"/>
    <w:rsid w:val="00B538A0"/>
    <w:rsid w:val="00B538BB"/>
    <w:rsid w:val="00B53C5E"/>
    <w:rsid w:val="00B53EE0"/>
    <w:rsid w:val="00B54608"/>
    <w:rsid w:val="00B54819"/>
    <w:rsid w:val="00B54A25"/>
    <w:rsid w:val="00B54CD2"/>
    <w:rsid w:val="00B54D72"/>
    <w:rsid w:val="00B54F07"/>
    <w:rsid w:val="00B54F4E"/>
    <w:rsid w:val="00B55010"/>
    <w:rsid w:val="00B55089"/>
    <w:rsid w:val="00B551C3"/>
    <w:rsid w:val="00B55393"/>
    <w:rsid w:val="00B55560"/>
    <w:rsid w:val="00B5591E"/>
    <w:rsid w:val="00B55A28"/>
    <w:rsid w:val="00B55E11"/>
    <w:rsid w:val="00B56C8E"/>
    <w:rsid w:val="00B56DAA"/>
    <w:rsid w:val="00B56F05"/>
    <w:rsid w:val="00B571AC"/>
    <w:rsid w:val="00B578BD"/>
    <w:rsid w:val="00B57B5E"/>
    <w:rsid w:val="00B57B76"/>
    <w:rsid w:val="00B57BC0"/>
    <w:rsid w:val="00B57E6D"/>
    <w:rsid w:val="00B60A3D"/>
    <w:rsid w:val="00B60BE6"/>
    <w:rsid w:val="00B60D24"/>
    <w:rsid w:val="00B60F8C"/>
    <w:rsid w:val="00B61270"/>
    <w:rsid w:val="00B61BC2"/>
    <w:rsid w:val="00B61E3C"/>
    <w:rsid w:val="00B61EE6"/>
    <w:rsid w:val="00B621DE"/>
    <w:rsid w:val="00B62907"/>
    <w:rsid w:val="00B62BF1"/>
    <w:rsid w:val="00B62EED"/>
    <w:rsid w:val="00B6312B"/>
    <w:rsid w:val="00B63341"/>
    <w:rsid w:val="00B63530"/>
    <w:rsid w:val="00B63899"/>
    <w:rsid w:val="00B6406A"/>
    <w:rsid w:val="00B640DD"/>
    <w:rsid w:val="00B641CA"/>
    <w:rsid w:val="00B6422A"/>
    <w:rsid w:val="00B6422C"/>
    <w:rsid w:val="00B647F2"/>
    <w:rsid w:val="00B64E1E"/>
    <w:rsid w:val="00B64F29"/>
    <w:rsid w:val="00B65115"/>
    <w:rsid w:val="00B655CE"/>
    <w:rsid w:val="00B65628"/>
    <w:rsid w:val="00B65698"/>
    <w:rsid w:val="00B656C8"/>
    <w:rsid w:val="00B65967"/>
    <w:rsid w:val="00B662A5"/>
    <w:rsid w:val="00B6649C"/>
    <w:rsid w:val="00B66863"/>
    <w:rsid w:val="00B668C1"/>
    <w:rsid w:val="00B66CD6"/>
    <w:rsid w:val="00B672A0"/>
    <w:rsid w:val="00B678EB"/>
    <w:rsid w:val="00B67A71"/>
    <w:rsid w:val="00B67BDF"/>
    <w:rsid w:val="00B67BE6"/>
    <w:rsid w:val="00B700BA"/>
    <w:rsid w:val="00B702D6"/>
    <w:rsid w:val="00B7033B"/>
    <w:rsid w:val="00B70489"/>
    <w:rsid w:val="00B704B5"/>
    <w:rsid w:val="00B70A86"/>
    <w:rsid w:val="00B70B42"/>
    <w:rsid w:val="00B70F4E"/>
    <w:rsid w:val="00B71052"/>
    <w:rsid w:val="00B71638"/>
    <w:rsid w:val="00B718A2"/>
    <w:rsid w:val="00B719A4"/>
    <w:rsid w:val="00B71CF6"/>
    <w:rsid w:val="00B720B8"/>
    <w:rsid w:val="00B72666"/>
    <w:rsid w:val="00B73F81"/>
    <w:rsid w:val="00B74144"/>
    <w:rsid w:val="00B741AF"/>
    <w:rsid w:val="00B74413"/>
    <w:rsid w:val="00B74CA8"/>
    <w:rsid w:val="00B74CC7"/>
    <w:rsid w:val="00B74D09"/>
    <w:rsid w:val="00B74EE6"/>
    <w:rsid w:val="00B75445"/>
    <w:rsid w:val="00B756F5"/>
    <w:rsid w:val="00B75B27"/>
    <w:rsid w:val="00B75B5D"/>
    <w:rsid w:val="00B75C2B"/>
    <w:rsid w:val="00B75E3D"/>
    <w:rsid w:val="00B76109"/>
    <w:rsid w:val="00B765ED"/>
    <w:rsid w:val="00B766D1"/>
    <w:rsid w:val="00B76A41"/>
    <w:rsid w:val="00B770F1"/>
    <w:rsid w:val="00B776C1"/>
    <w:rsid w:val="00B77763"/>
    <w:rsid w:val="00B77BBA"/>
    <w:rsid w:val="00B77D4F"/>
    <w:rsid w:val="00B77F06"/>
    <w:rsid w:val="00B8009B"/>
    <w:rsid w:val="00B8024E"/>
    <w:rsid w:val="00B80432"/>
    <w:rsid w:val="00B804B0"/>
    <w:rsid w:val="00B80614"/>
    <w:rsid w:val="00B806EC"/>
    <w:rsid w:val="00B80A3E"/>
    <w:rsid w:val="00B80F76"/>
    <w:rsid w:val="00B81091"/>
    <w:rsid w:val="00B8112B"/>
    <w:rsid w:val="00B8202A"/>
    <w:rsid w:val="00B820B3"/>
    <w:rsid w:val="00B823DC"/>
    <w:rsid w:val="00B8247D"/>
    <w:rsid w:val="00B825FD"/>
    <w:rsid w:val="00B8275A"/>
    <w:rsid w:val="00B82C26"/>
    <w:rsid w:val="00B831F5"/>
    <w:rsid w:val="00B83580"/>
    <w:rsid w:val="00B83C21"/>
    <w:rsid w:val="00B83F78"/>
    <w:rsid w:val="00B8424E"/>
    <w:rsid w:val="00B842D8"/>
    <w:rsid w:val="00B84593"/>
    <w:rsid w:val="00B84606"/>
    <w:rsid w:val="00B84626"/>
    <w:rsid w:val="00B84969"/>
    <w:rsid w:val="00B84FDC"/>
    <w:rsid w:val="00B85157"/>
    <w:rsid w:val="00B851E3"/>
    <w:rsid w:val="00B85831"/>
    <w:rsid w:val="00B85848"/>
    <w:rsid w:val="00B85852"/>
    <w:rsid w:val="00B85A2D"/>
    <w:rsid w:val="00B85BBC"/>
    <w:rsid w:val="00B85CA5"/>
    <w:rsid w:val="00B85CC6"/>
    <w:rsid w:val="00B864CE"/>
    <w:rsid w:val="00B866B6"/>
    <w:rsid w:val="00B86887"/>
    <w:rsid w:val="00B86AF3"/>
    <w:rsid w:val="00B86B6C"/>
    <w:rsid w:val="00B86C50"/>
    <w:rsid w:val="00B86F25"/>
    <w:rsid w:val="00B87501"/>
    <w:rsid w:val="00B87A07"/>
    <w:rsid w:val="00B87D72"/>
    <w:rsid w:val="00B90434"/>
    <w:rsid w:val="00B905DC"/>
    <w:rsid w:val="00B9066A"/>
    <w:rsid w:val="00B9090D"/>
    <w:rsid w:val="00B91340"/>
    <w:rsid w:val="00B9149C"/>
    <w:rsid w:val="00B9168B"/>
    <w:rsid w:val="00B91BF8"/>
    <w:rsid w:val="00B91DDA"/>
    <w:rsid w:val="00B92401"/>
    <w:rsid w:val="00B928C7"/>
    <w:rsid w:val="00B92ABC"/>
    <w:rsid w:val="00B92CF9"/>
    <w:rsid w:val="00B92F74"/>
    <w:rsid w:val="00B93069"/>
    <w:rsid w:val="00B9380C"/>
    <w:rsid w:val="00B93C96"/>
    <w:rsid w:val="00B94057"/>
    <w:rsid w:val="00B942B4"/>
    <w:rsid w:val="00B94CD8"/>
    <w:rsid w:val="00B94CE9"/>
    <w:rsid w:val="00B95110"/>
    <w:rsid w:val="00B9531E"/>
    <w:rsid w:val="00B955B7"/>
    <w:rsid w:val="00B9571E"/>
    <w:rsid w:val="00B959B4"/>
    <w:rsid w:val="00B959C3"/>
    <w:rsid w:val="00B95C8B"/>
    <w:rsid w:val="00B95D04"/>
    <w:rsid w:val="00B96079"/>
    <w:rsid w:val="00B96389"/>
    <w:rsid w:val="00B96520"/>
    <w:rsid w:val="00B9669F"/>
    <w:rsid w:val="00B96717"/>
    <w:rsid w:val="00B96AB5"/>
    <w:rsid w:val="00B96D94"/>
    <w:rsid w:val="00B974C6"/>
    <w:rsid w:val="00B975F2"/>
    <w:rsid w:val="00B97705"/>
    <w:rsid w:val="00B97E84"/>
    <w:rsid w:val="00BA043B"/>
    <w:rsid w:val="00BA09D4"/>
    <w:rsid w:val="00BA0A0F"/>
    <w:rsid w:val="00BA0D46"/>
    <w:rsid w:val="00BA0E60"/>
    <w:rsid w:val="00BA129A"/>
    <w:rsid w:val="00BA14F5"/>
    <w:rsid w:val="00BA1612"/>
    <w:rsid w:val="00BA1C1F"/>
    <w:rsid w:val="00BA1E4F"/>
    <w:rsid w:val="00BA1EAA"/>
    <w:rsid w:val="00BA2734"/>
    <w:rsid w:val="00BA2A6E"/>
    <w:rsid w:val="00BA2ADD"/>
    <w:rsid w:val="00BA2FE9"/>
    <w:rsid w:val="00BA2FF5"/>
    <w:rsid w:val="00BA32B6"/>
    <w:rsid w:val="00BA3352"/>
    <w:rsid w:val="00BA378B"/>
    <w:rsid w:val="00BA3C65"/>
    <w:rsid w:val="00BA3C8A"/>
    <w:rsid w:val="00BA3E1C"/>
    <w:rsid w:val="00BA41A2"/>
    <w:rsid w:val="00BA48CB"/>
    <w:rsid w:val="00BA4960"/>
    <w:rsid w:val="00BA539D"/>
    <w:rsid w:val="00BA55B8"/>
    <w:rsid w:val="00BA56F1"/>
    <w:rsid w:val="00BA59F0"/>
    <w:rsid w:val="00BA5F9E"/>
    <w:rsid w:val="00BA6966"/>
    <w:rsid w:val="00BA6ADF"/>
    <w:rsid w:val="00BA70B7"/>
    <w:rsid w:val="00BA7415"/>
    <w:rsid w:val="00BA79F8"/>
    <w:rsid w:val="00BB0123"/>
    <w:rsid w:val="00BB0308"/>
    <w:rsid w:val="00BB0DA6"/>
    <w:rsid w:val="00BB0E72"/>
    <w:rsid w:val="00BB0EA1"/>
    <w:rsid w:val="00BB0EF0"/>
    <w:rsid w:val="00BB17F9"/>
    <w:rsid w:val="00BB221B"/>
    <w:rsid w:val="00BB23B7"/>
    <w:rsid w:val="00BB2409"/>
    <w:rsid w:val="00BB2817"/>
    <w:rsid w:val="00BB2B5B"/>
    <w:rsid w:val="00BB30BB"/>
    <w:rsid w:val="00BB3231"/>
    <w:rsid w:val="00BB3422"/>
    <w:rsid w:val="00BB36B5"/>
    <w:rsid w:val="00BB3936"/>
    <w:rsid w:val="00BB3A48"/>
    <w:rsid w:val="00BB3B95"/>
    <w:rsid w:val="00BB436B"/>
    <w:rsid w:val="00BB44CF"/>
    <w:rsid w:val="00BB46BC"/>
    <w:rsid w:val="00BB4801"/>
    <w:rsid w:val="00BB4835"/>
    <w:rsid w:val="00BB4E20"/>
    <w:rsid w:val="00BB4E90"/>
    <w:rsid w:val="00BB527C"/>
    <w:rsid w:val="00BB55DC"/>
    <w:rsid w:val="00BB5981"/>
    <w:rsid w:val="00BB5E04"/>
    <w:rsid w:val="00BB5EB4"/>
    <w:rsid w:val="00BB64DE"/>
    <w:rsid w:val="00BB66D9"/>
    <w:rsid w:val="00BB6A3E"/>
    <w:rsid w:val="00BB6FE6"/>
    <w:rsid w:val="00BB7113"/>
    <w:rsid w:val="00BB7453"/>
    <w:rsid w:val="00BB7514"/>
    <w:rsid w:val="00BB78BB"/>
    <w:rsid w:val="00BB7BA3"/>
    <w:rsid w:val="00BC0062"/>
    <w:rsid w:val="00BC0072"/>
    <w:rsid w:val="00BC066F"/>
    <w:rsid w:val="00BC0892"/>
    <w:rsid w:val="00BC17B1"/>
    <w:rsid w:val="00BC25AC"/>
    <w:rsid w:val="00BC270A"/>
    <w:rsid w:val="00BC2A6B"/>
    <w:rsid w:val="00BC2BEA"/>
    <w:rsid w:val="00BC2BF5"/>
    <w:rsid w:val="00BC2E23"/>
    <w:rsid w:val="00BC2E3F"/>
    <w:rsid w:val="00BC2F0A"/>
    <w:rsid w:val="00BC2F46"/>
    <w:rsid w:val="00BC31F5"/>
    <w:rsid w:val="00BC3225"/>
    <w:rsid w:val="00BC376B"/>
    <w:rsid w:val="00BC3A61"/>
    <w:rsid w:val="00BC3D23"/>
    <w:rsid w:val="00BC430E"/>
    <w:rsid w:val="00BC44C9"/>
    <w:rsid w:val="00BC44E0"/>
    <w:rsid w:val="00BC47EB"/>
    <w:rsid w:val="00BC4A1D"/>
    <w:rsid w:val="00BC4D9E"/>
    <w:rsid w:val="00BC4FD8"/>
    <w:rsid w:val="00BC5975"/>
    <w:rsid w:val="00BC5B13"/>
    <w:rsid w:val="00BC6024"/>
    <w:rsid w:val="00BC63E3"/>
    <w:rsid w:val="00BC697A"/>
    <w:rsid w:val="00BC6ADF"/>
    <w:rsid w:val="00BC6B32"/>
    <w:rsid w:val="00BC6DA3"/>
    <w:rsid w:val="00BC6E80"/>
    <w:rsid w:val="00BC6FBF"/>
    <w:rsid w:val="00BC74F8"/>
    <w:rsid w:val="00BC7E4E"/>
    <w:rsid w:val="00BC7EC8"/>
    <w:rsid w:val="00BD040E"/>
    <w:rsid w:val="00BD0835"/>
    <w:rsid w:val="00BD08C3"/>
    <w:rsid w:val="00BD0B59"/>
    <w:rsid w:val="00BD0B66"/>
    <w:rsid w:val="00BD0B70"/>
    <w:rsid w:val="00BD1804"/>
    <w:rsid w:val="00BD1865"/>
    <w:rsid w:val="00BD1BA1"/>
    <w:rsid w:val="00BD1BEE"/>
    <w:rsid w:val="00BD1C33"/>
    <w:rsid w:val="00BD1CF0"/>
    <w:rsid w:val="00BD209B"/>
    <w:rsid w:val="00BD2309"/>
    <w:rsid w:val="00BD2535"/>
    <w:rsid w:val="00BD2604"/>
    <w:rsid w:val="00BD27B9"/>
    <w:rsid w:val="00BD2800"/>
    <w:rsid w:val="00BD295C"/>
    <w:rsid w:val="00BD29A9"/>
    <w:rsid w:val="00BD2A62"/>
    <w:rsid w:val="00BD2A93"/>
    <w:rsid w:val="00BD2D47"/>
    <w:rsid w:val="00BD2F36"/>
    <w:rsid w:val="00BD31CF"/>
    <w:rsid w:val="00BD39A1"/>
    <w:rsid w:val="00BD4143"/>
    <w:rsid w:val="00BD4382"/>
    <w:rsid w:val="00BD4426"/>
    <w:rsid w:val="00BD4772"/>
    <w:rsid w:val="00BD4893"/>
    <w:rsid w:val="00BD4930"/>
    <w:rsid w:val="00BD4984"/>
    <w:rsid w:val="00BD4A2B"/>
    <w:rsid w:val="00BD4D16"/>
    <w:rsid w:val="00BD594B"/>
    <w:rsid w:val="00BD5DFF"/>
    <w:rsid w:val="00BD610F"/>
    <w:rsid w:val="00BD63A7"/>
    <w:rsid w:val="00BD65D7"/>
    <w:rsid w:val="00BD747C"/>
    <w:rsid w:val="00BE05CA"/>
    <w:rsid w:val="00BE1043"/>
    <w:rsid w:val="00BE11B5"/>
    <w:rsid w:val="00BE1793"/>
    <w:rsid w:val="00BE179E"/>
    <w:rsid w:val="00BE17BE"/>
    <w:rsid w:val="00BE21C3"/>
    <w:rsid w:val="00BE2200"/>
    <w:rsid w:val="00BE24C2"/>
    <w:rsid w:val="00BE2F2F"/>
    <w:rsid w:val="00BE2F52"/>
    <w:rsid w:val="00BE2F5E"/>
    <w:rsid w:val="00BE3135"/>
    <w:rsid w:val="00BE3483"/>
    <w:rsid w:val="00BE35E8"/>
    <w:rsid w:val="00BE371C"/>
    <w:rsid w:val="00BE39D6"/>
    <w:rsid w:val="00BE3C2B"/>
    <w:rsid w:val="00BE3C2D"/>
    <w:rsid w:val="00BE3C52"/>
    <w:rsid w:val="00BE3DCB"/>
    <w:rsid w:val="00BE4009"/>
    <w:rsid w:val="00BE446D"/>
    <w:rsid w:val="00BE4642"/>
    <w:rsid w:val="00BE4F5E"/>
    <w:rsid w:val="00BE52C3"/>
    <w:rsid w:val="00BE571E"/>
    <w:rsid w:val="00BE5A74"/>
    <w:rsid w:val="00BE5E42"/>
    <w:rsid w:val="00BE6953"/>
    <w:rsid w:val="00BE696A"/>
    <w:rsid w:val="00BE6CB3"/>
    <w:rsid w:val="00BE6FAE"/>
    <w:rsid w:val="00BE732F"/>
    <w:rsid w:val="00BE7435"/>
    <w:rsid w:val="00BE7803"/>
    <w:rsid w:val="00BE7D92"/>
    <w:rsid w:val="00BE7FE1"/>
    <w:rsid w:val="00BF1B2B"/>
    <w:rsid w:val="00BF1B2F"/>
    <w:rsid w:val="00BF1BC5"/>
    <w:rsid w:val="00BF214E"/>
    <w:rsid w:val="00BF2361"/>
    <w:rsid w:val="00BF2610"/>
    <w:rsid w:val="00BF29FD"/>
    <w:rsid w:val="00BF2A85"/>
    <w:rsid w:val="00BF2E52"/>
    <w:rsid w:val="00BF30F3"/>
    <w:rsid w:val="00BF3307"/>
    <w:rsid w:val="00BF3424"/>
    <w:rsid w:val="00BF3940"/>
    <w:rsid w:val="00BF3D23"/>
    <w:rsid w:val="00BF3DD0"/>
    <w:rsid w:val="00BF3EAB"/>
    <w:rsid w:val="00BF44A4"/>
    <w:rsid w:val="00BF468B"/>
    <w:rsid w:val="00BF4702"/>
    <w:rsid w:val="00BF49B3"/>
    <w:rsid w:val="00BF5557"/>
    <w:rsid w:val="00BF5668"/>
    <w:rsid w:val="00BF580D"/>
    <w:rsid w:val="00BF59B0"/>
    <w:rsid w:val="00BF5A56"/>
    <w:rsid w:val="00BF5C51"/>
    <w:rsid w:val="00BF62EC"/>
    <w:rsid w:val="00BF652E"/>
    <w:rsid w:val="00BF6B37"/>
    <w:rsid w:val="00BF6CEB"/>
    <w:rsid w:val="00BF6F5E"/>
    <w:rsid w:val="00BF76F9"/>
    <w:rsid w:val="00BF7B19"/>
    <w:rsid w:val="00C0020A"/>
    <w:rsid w:val="00C012F0"/>
    <w:rsid w:val="00C01665"/>
    <w:rsid w:val="00C01670"/>
    <w:rsid w:val="00C017FC"/>
    <w:rsid w:val="00C01A03"/>
    <w:rsid w:val="00C01D20"/>
    <w:rsid w:val="00C01DEE"/>
    <w:rsid w:val="00C01F22"/>
    <w:rsid w:val="00C02C60"/>
    <w:rsid w:val="00C033E0"/>
    <w:rsid w:val="00C037ED"/>
    <w:rsid w:val="00C03C42"/>
    <w:rsid w:val="00C03CFB"/>
    <w:rsid w:val="00C04082"/>
    <w:rsid w:val="00C04577"/>
    <w:rsid w:val="00C0464E"/>
    <w:rsid w:val="00C04667"/>
    <w:rsid w:val="00C04C5B"/>
    <w:rsid w:val="00C055AA"/>
    <w:rsid w:val="00C0573D"/>
    <w:rsid w:val="00C05D35"/>
    <w:rsid w:val="00C0638D"/>
    <w:rsid w:val="00C063E3"/>
    <w:rsid w:val="00C06789"/>
    <w:rsid w:val="00C06886"/>
    <w:rsid w:val="00C0697B"/>
    <w:rsid w:val="00C0699E"/>
    <w:rsid w:val="00C0700D"/>
    <w:rsid w:val="00C0718A"/>
    <w:rsid w:val="00C072E4"/>
    <w:rsid w:val="00C07878"/>
    <w:rsid w:val="00C07916"/>
    <w:rsid w:val="00C07DD9"/>
    <w:rsid w:val="00C07FFB"/>
    <w:rsid w:val="00C1041E"/>
    <w:rsid w:val="00C1052F"/>
    <w:rsid w:val="00C108FA"/>
    <w:rsid w:val="00C10C9C"/>
    <w:rsid w:val="00C112CB"/>
    <w:rsid w:val="00C118AB"/>
    <w:rsid w:val="00C11949"/>
    <w:rsid w:val="00C124AC"/>
    <w:rsid w:val="00C1298C"/>
    <w:rsid w:val="00C12A94"/>
    <w:rsid w:val="00C12BE6"/>
    <w:rsid w:val="00C12D22"/>
    <w:rsid w:val="00C13077"/>
    <w:rsid w:val="00C134C1"/>
    <w:rsid w:val="00C136AA"/>
    <w:rsid w:val="00C13998"/>
    <w:rsid w:val="00C13A95"/>
    <w:rsid w:val="00C1413F"/>
    <w:rsid w:val="00C14289"/>
    <w:rsid w:val="00C143C7"/>
    <w:rsid w:val="00C1445F"/>
    <w:rsid w:val="00C14470"/>
    <w:rsid w:val="00C14AE0"/>
    <w:rsid w:val="00C14CB8"/>
    <w:rsid w:val="00C150E9"/>
    <w:rsid w:val="00C1517F"/>
    <w:rsid w:val="00C151EB"/>
    <w:rsid w:val="00C15386"/>
    <w:rsid w:val="00C15A7A"/>
    <w:rsid w:val="00C15AE2"/>
    <w:rsid w:val="00C15C0F"/>
    <w:rsid w:val="00C15CD3"/>
    <w:rsid w:val="00C15D34"/>
    <w:rsid w:val="00C15DF4"/>
    <w:rsid w:val="00C15F1B"/>
    <w:rsid w:val="00C16004"/>
    <w:rsid w:val="00C16019"/>
    <w:rsid w:val="00C1604C"/>
    <w:rsid w:val="00C164AB"/>
    <w:rsid w:val="00C1656D"/>
    <w:rsid w:val="00C16843"/>
    <w:rsid w:val="00C16B11"/>
    <w:rsid w:val="00C16B27"/>
    <w:rsid w:val="00C16CA6"/>
    <w:rsid w:val="00C16D02"/>
    <w:rsid w:val="00C16F9B"/>
    <w:rsid w:val="00C171E6"/>
    <w:rsid w:val="00C1775E"/>
    <w:rsid w:val="00C17877"/>
    <w:rsid w:val="00C17C8A"/>
    <w:rsid w:val="00C2075B"/>
    <w:rsid w:val="00C20C9D"/>
    <w:rsid w:val="00C20CFB"/>
    <w:rsid w:val="00C20EEF"/>
    <w:rsid w:val="00C210DC"/>
    <w:rsid w:val="00C21106"/>
    <w:rsid w:val="00C21247"/>
    <w:rsid w:val="00C21647"/>
    <w:rsid w:val="00C21ADA"/>
    <w:rsid w:val="00C21F06"/>
    <w:rsid w:val="00C22185"/>
    <w:rsid w:val="00C223DE"/>
    <w:rsid w:val="00C22407"/>
    <w:rsid w:val="00C22923"/>
    <w:rsid w:val="00C22958"/>
    <w:rsid w:val="00C2325E"/>
    <w:rsid w:val="00C23780"/>
    <w:rsid w:val="00C237C9"/>
    <w:rsid w:val="00C23AAE"/>
    <w:rsid w:val="00C23D3D"/>
    <w:rsid w:val="00C23F7A"/>
    <w:rsid w:val="00C245D6"/>
    <w:rsid w:val="00C24A01"/>
    <w:rsid w:val="00C24A03"/>
    <w:rsid w:val="00C24ECB"/>
    <w:rsid w:val="00C25CA9"/>
    <w:rsid w:val="00C25F39"/>
    <w:rsid w:val="00C26107"/>
    <w:rsid w:val="00C261AB"/>
    <w:rsid w:val="00C2676F"/>
    <w:rsid w:val="00C26FCE"/>
    <w:rsid w:val="00C2744B"/>
    <w:rsid w:val="00C2792E"/>
    <w:rsid w:val="00C27B2C"/>
    <w:rsid w:val="00C302C5"/>
    <w:rsid w:val="00C303D7"/>
    <w:rsid w:val="00C306B1"/>
    <w:rsid w:val="00C30872"/>
    <w:rsid w:val="00C30CA5"/>
    <w:rsid w:val="00C30DAF"/>
    <w:rsid w:val="00C32C30"/>
    <w:rsid w:val="00C32EC4"/>
    <w:rsid w:val="00C33255"/>
    <w:rsid w:val="00C33417"/>
    <w:rsid w:val="00C33800"/>
    <w:rsid w:val="00C33DFB"/>
    <w:rsid w:val="00C33F0B"/>
    <w:rsid w:val="00C34758"/>
    <w:rsid w:val="00C348EC"/>
    <w:rsid w:val="00C34AC8"/>
    <w:rsid w:val="00C34EAE"/>
    <w:rsid w:val="00C35103"/>
    <w:rsid w:val="00C35341"/>
    <w:rsid w:val="00C355D9"/>
    <w:rsid w:val="00C3597D"/>
    <w:rsid w:val="00C35AFF"/>
    <w:rsid w:val="00C35CCE"/>
    <w:rsid w:val="00C3709E"/>
    <w:rsid w:val="00C376F3"/>
    <w:rsid w:val="00C37B3D"/>
    <w:rsid w:val="00C401DB"/>
    <w:rsid w:val="00C4020C"/>
    <w:rsid w:val="00C40307"/>
    <w:rsid w:val="00C408C9"/>
    <w:rsid w:val="00C40B7B"/>
    <w:rsid w:val="00C41005"/>
    <w:rsid w:val="00C41056"/>
    <w:rsid w:val="00C41110"/>
    <w:rsid w:val="00C41534"/>
    <w:rsid w:val="00C41945"/>
    <w:rsid w:val="00C42047"/>
    <w:rsid w:val="00C4243B"/>
    <w:rsid w:val="00C42F26"/>
    <w:rsid w:val="00C437E4"/>
    <w:rsid w:val="00C43869"/>
    <w:rsid w:val="00C43A8C"/>
    <w:rsid w:val="00C43F1E"/>
    <w:rsid w:val="00C4476F"/>
    <w:rsid w:val="00C44E79"/>
    <w:rsid w:val="00C459B9"/>
    <w:rsid w:val="00C45A1A"/>
    <w:rsid w:val="00C45D83"/>
    <w:rsid w:val="00C45F0F"/>
    <w:rsid w:val="00C46834"/>
    <w:rsid w:val="00C469F3"/>
    <w:rsid w:val="00C46D95"/>
    <w:rsid w:val="00C46F3D"/>
    <w:rsid w:val="00C46FFB"/>
    <w:rsid w:val="00C47239"/>
    <w:rsid w:val="00C47280"/>
    <w:rsid w:val="00C47330"/>
    <w:rsid w:val="00C47347"/>
    <w:rsid w:val="00C4760F"/>
    <w:rsid w:val="00C476A7"/>
    <w:rsid w:val="00C47949"/>
    <w:rsid w:val="00C47C58"/>
    <w:rsid w:val="00C500BD"/>
    <w:rsid w:val="00C50463"/>
    <w:rsid w:val="00C50571"/>
    <w:rsid w:val="00C50CEF"/>
    <w:rsid w:val="00C50CF5"/>
    <w:rsid w:val="00C50F0D"/>
    <w:rsid w:val="00C50F5F"/>
    <w:rsid w:val="00C516D5"/>
    <w:rsid w:val="00C517E5"/>
    <w:rsid w:val="00C51BEB"/>
    <w:rsid w:val="00C51C0B"/>
    <w:rsid w:val="00C51D1C"/>
    <w:rsid w:val="00C51F73"/>
    <w:rsid w:val="00C51FA9"/>
    <w:rsid w:val="00C5230A"/>
    <w:rsid w:val="00C52815"/>
    <w:rsid w:val="00C52ACF"/>
    <w:rsid w:val="00C52DEA"/>
    <w:rsid w:val="00C52FA9"/>
    <w:rsid w:val="00C53062"/>
    <w:rsid w:val="00C53487"/>
    <w:rsid w:val="00C53928"/>
    <w:rsid w:val="00C542E7"/>
    <w:rsid w:val="00C54381"/>
    <w:rsid w:val="00C544D9"/>
    <w:rsid w:val="00C545D6"/>
    <w:rsid w:val="00C54834"/>
    <w:rsid w:val="00C54D6D"/>
    <w:rsid w:val="00C555EB"/>
    <w:rsid w:val="00C55643"/>
    <w:rsid w:val="00C55BCC"/>
    <w:rsid w:val="00C561F7"/>
    <w:rsid w:val="00C5668E"/>
    <w:rsid w:val="00C56F61"/>
    <w:rsid w:val="00C571BB"/>
    <w:rsid w:val="00C573A8"/>
    <w:rsid w:val="00C57683"/>
    <w:rsid w:val="00C57B18"/>
    <w:rsid w:val="00C60028"/>
    <w:rsid w:val="00C60180"/>
    <w:rsid w:val="00C60329"/>
    <w:rsid w:val="00C6042C"/>
    <w:rsid w:val="00C604BB"/>
    <w:rsid w:val="00C6051D"/>
    <w:rsid w:val="00C608FB"/>
    <w:rsid w:val="00C6105C"/>
    <w:rsid w:val="00C61950"/>
    <w:rsid w:val="00C61A08"/>
    <w:rsid w:val="00C61D5B"/>
    <w:rsid w:val="00C61D6F"/>
    <w:rsid w:val="00C6260D"/>
    <w:rsid w:val="00C62A77"/>
    <w:rsid w:val="00C62AA1"/>
    <w:rsid w:val="00C6305A"/>
    <w:rsid w:val="00C63482"/>
    <w:rsid w:val="00C639B6"/>
    <w:rsid w:val="00C63BED"/>
    <w:rsid w:val="00C63D88"/>
    <w:rsid w:val="00C64857"/>
    <w:rsid w:val="00C6564E"/>
    <w:rsid w:val="00C65729"/>
    <w:rsid w:val="00C65A2F"/>
    <w:rsid w:val="00C661B3"/>
    <w:rsid w:val="00C66258"/>
    <w:rsid w:val="00C66557"/>
    <w:rsid w:val="00C665E8"/>
    <w:rsid w:val="00C66DEC"/>
    <w:rsid w:val="00C671CE"/>
    <w:rsid w:val="00C67653"/>
    <w:rsid w:val="00C67899"/>
    <w:rsid w:val="00C67BC9"/>
    <w:rsid w:val="00C7012D"/>
    <w:rsid w:val="00C703A2"/>
    <w:rsid w:val="00C704B1"/>
    <w:rsid w:val="00C70598"/>
    <w:rsid w:val="00C70DB9"/>
    <w:rsid w:val="00C71075"/>
    <w:rsid w:val="00C71187"/>
    <w:rsid w:val="00C711B7"/>
    <w:rsid w:val="00C7147E"/>
    <w:rsid w:val="00C7160C"/>
    <w:rsid w:val="00C71E4B"/>
    <w:rsid w:val="00C72338"/>
    <w:rsid w:val="00C7235B"/>
    <w:rsid w:val="00C72633"/>
    <w:rsid w:val="00C72C56"/>
    <w:rsid w:val="00C72DFA"/>
    <w:rsid w:val="00C73253"/>
    <w:rsid w:val="00C732A5"/>
    <w:rsid w:val="00C7350B"/>
    <w:rsid w:val="00C73E79"/>
    <w:rsid w:val="00C73EAC"/>
    <w:rsid w:val="00C74837"/>
    <w:rsid w:val="00C74AA7"/>
    <w:rsid w:val="00C74D6A"/>
    <w:rsid w:val="00C75049"/>
    <w:rsid w:val="00C755A9"/>
    <w:rsid w:val="00C75817"/>
    <w:rsid w:val="00C758FD"/>
    <w:rsid w:val="00C765E1"/>
    <w:rsid w:val="00C76C61"/>
    <w:rsid w:val="00C76CD7"/>
    <w:rsid w:val="00C77315"/>
    <w:rsid w:val="00C7795A"/>
    <w:rsid w:val="00C77D4B"/>
    <w:rsid w:val="00C77FB9"/>
    <w:rsid w:val="00C80498"/>
    <w:rsid w:val="00C8053A"/>
    <w:rsid w:val="00C805F1"/>
    <w:rsid w:val="00C80751"/>
    <w:rsid w:val="00C81153"/>
    <w:rsid w:val="00C8165F"/>
    <w:rsid w:val="00C81B11"/>
    <w:rsid w:val="00C81DCC"/>
    <w:rsid w:val="00C82427"/>
    <w:rsid w:val="00C8249E"/>
    <w:rsid w:val="00C829A2"/>
    <w:rsid w:val="00C834CB"/>
    <w:rsid w:val="00C83D02"/>
    <w:rsid w:val="00C83FAC"/>
    <w:rsid w:val="00C84150"/>
    <w:rsid w:val="00C849DD"/>
    <w:rsid w:val="00C84EC7"/>
    <w:rsid w:val="00C8551B"/>
    <w:rsid w:val="00C8579A"/>
    <w:rsid w:val="00C857C6"/>
    <w:rsid w:val="00C858A0"/>
    <w:rsid w:val="00C85D0A"/>
    <w:rsid w:val="00C85D53"/>
    <w:rsid w:val="00C867B4"/>
    <w:rsid w:val="00C868E5"/>
    <w:rsid w:val="00C876D4"/>
    <w:rsid w:val="00C8784F"/>
    <w:rsid w:val="00C8795E"/>
    <w:rsid w:val="00C87A7B"/>
    <w:rsid w:val="00C87B4A"/>
    <w:rsid w:val="00C87ECB"/>
    <w:rsid w:val="00C87FAB"/>
    <w:rsid w:val="00C901A3"/>
    <w:rsid w:val="00C9045D"/>
    <w:rsid w:val="00C908F1"/>
    <w:rsid w:val="00C90CA2"/>
    <w:rsid w:val="00C90E38"/>
    <w:rsid w:val="00C916A7"/>
    <w:rsid w:val="00C91846"/>
    <w:rsid w:val="00C91BAA"/>
    <w:rsid w:val="00C91F52"/>
    <w:rsid w:val="00C91F98"/>
    <w:rsid w:val="00C92316"/>
    <w:rsid w:val="00C92A12"/>
    <w:rsid w:val="00C92A22"/>
    <w:rsid w:val="00C9350B"/>
    <w:rsid w:val="00C93949"/>
    <w:rsid w:val="00C939F6"/>
    <w:rsid w:val="00C93C7B"/>
    <w:rsid w:val="00C9406E"/>
    <w:rsid w:val="00C945C6"/>
    <w:rsid w:val="00C95386"/>
    <w:rsid w:val="00C954F6"/>
    <w:rsid w:val="00C95AC1"/>
    <w:rsid w:val="00C96421"/>
    <w:rsid w:val="00C96A43"/>
    <w:rsid w:val="00C96FC7"/>
    <w:rsid w:val="00C97588"/>
    <w:rsid w:val="00C97747"/>
    <w:rsid w:val="00C97C2E"/>
    <w:rsid w:val="00C97C50"/>
    <w:rsid w:val="00C97D35"/>
    <w:rsid w:val="00CA043E"/>
    <w:rsid w:val="00CA0769"/>
    <w:rsid w:val="00CA07A9"/>
    <w:rsid w:val="00CA11F6"/>
    <w:rsid w:val="00CA16AC"/>
    <w:rsid w:val="00CA180B"/>
    <w:rsid w:val="00CA2482"/>
    <w:rsid w:val="00CA2650"/>
    <w:rsid w:val="00CA2BB8"/>
    <w:rsid w:val="00CA2D88"/>
    <w:rsid w:val="00CA2DA1"/>
    <w:rsid w:val="00CA32E6"/>
    <w:rsid w:val="00CA353B"/>
    <w:rsid w:val="00CA365B"/>
    <w:rsid w:val="00CA3A63"/>
    <w:rsid w:val="00CA3A66"/>
    <w:rsid w:val="00CA3C87"/>
    <w:rsid w:val="00CA3F9A"/>
    <w:rsid w:val="00CA40A9"/>
    <w:rsid w:val="00CA45DD"/>
    <w:rsid w:val="00CA47D3"/>
    <w:rsid w:val="00CA4891"/>
    <w:rsid w:val="00CA49F2"/>
    <w:rsid w:val="00CA4AF1"/>
    <w:rsid w:val="00CA4FE6"/>
    <w:rsid w:val="00CA54C5"/>
    <w:rsid w:val="00CA565F"/>
    <w:rsid w:val="00CA5A21"/>
    <w:rsid w:val="00CA5CA9"/>
    <w:rsid w:val="00CA5E94"/>
    <w:rsid w:val="00CA5EF0"/>
    <w:rsid w:val="00CA6809"/>
    <w:rsid w:val="00CA6859"/>
    <w:rsid w:val="00CA6A7A"/>
    <w:rsid w:val="00CA6B0C"/>
    <w:rsid w:val="00CA70FB"/>
    <w:rsid w:val="00CA7572"/>
    <w:rsid w:val="00CA7666"/>
    <w:rsid w:val="00CA766C"/>
    <w:rsid w:val="00CA7A3F"/>
    <w:rsid w:val="00CA7AA3"/>
    <w:rsid w:val="00CB0255"/>
    <w:rsid w:val="00CB051C"/>
    <w:rsid w:val="00CB08A5"/>
    <w:rsid w:val="00CB098B"/>
    <w:rsid w:val="00CB0B85"/>
    <w:rsid w:val="00CB0D9F"/>
    <w:rsid w:val="00CB0EAA"/>
    <w:rsid w:val="00CB107E"/>
    <w:rsid w:val="00CB1120"/>
    <w:rsid w:val="00CB14AA"/>
    <w:rsid w:val="00CB160F"/>
    <w:rsid w:val="00CB162D"/>
    <w:rsid w:val="00CB163B"/>
    <w:rsid w:val="00CB186D"/>
    <w:rsid w:val="00CB1E9F"/>
    <w:rsid w:val="00CB20CC"/>
    <w:rsid w:val="00CB2587"/>
    <w:rsid w:val="00CB2699"/>
    <w:rsid w:val="00CB2A9E"/>
    <w:rsid w:val="00CB2EB9"/>
    <w:rsid w:val="00CB3065"/>
    <w:rsid w:val="00CB30AE"/>
    <w:rsid w:val="00CB34A0"/>
    <w:rsid w:val="00CB36D1"/>
    <w:rsid w:val="00CB3B2E"/>
    <w:rsid w:val="00CB3C1A"/>
    <w:rsid w:val="00CB490D"/>
    <w:rsid w:val="00CB4A7E"/>
    <w:rsid w:val="00CB5393"/>
    <w:rsid w:val="00CB53C2"/>
    <w:rsid w:val="00CB5610"/>
    <w:rsid w:val="00CB5819"/>
    <w:rsid w:val="00CB6182"/>
    <w:rsid w:val="00CB6235"/>
    <w:rsid w:val="00CB6468"/>
    <w:rsid w:val="00CB6570"/>
    <w:rsid w:val="00CB72F5"/>
    <w:rsid w:val="00CB7338"/>
    <w:rsid w:val="00CB73C2"/>
    <w:rsid w:val="00CB7B6F"/>
    <w:rsid w:val="00CB7C4D"/>
    <w:rsid w:val="00CB7D2D"/>
    <w:rsid w:val="00CB7E3E"/>
    <w:rsid w:val="00CC024E"/>
    <w:rsid w:val="00CC0F79"/>
    <w:rsid w:val="00CC1075"/>
    <w:rsid w:val="00CC10DA"/>
    <w:rsid w:val="00CC12A6"/>
    <w:rsid w:val="00CC1827"/>
    <w:rsid w:val="00CC1B0C"/>
    <w:rsid w:val="00CC1E81"/>
    <w:rsid w:val="00CC24F2"/>
    <w:rsid w:val="00CC2A9E"/>
    <w:rsid w:val="00CC2D4F"/>
    <w:rsid w:val="00CC2FF5"/>
    <w:rsid w:val="00CC3055"/>
    <w:rsid w:val="00CC32D4"/>
    <w:rsid w:val="00CC3654"/>
    <w:rsid w:val="00CC3867"/>
    <w:rsid w:val="00CC400F"/>
    <w:rsid w:val="00CC41A6"/>
    <w:rsid w:val="00CC4235"/>
    <w:rsid w:val="00CC438B"/>
    <w:rsid w:val="00CC44F7"/>
    <w:rsid w:val="00CC452B"/>
    <w:rsid w:val="00CC4545"/>
    <w:rsid w:val="00CC485E"/>
    <w:rsid w:val="00CC50B0"/>
    <w:rsid w:val="00CC50C2"/>
    <w:rsid w:val="00CC52A0"/>
    <w:rsid w:val="00CC6B21"/>
    <w:rsid w:val="00CC6BB1"/>
    <w:rsid w:val="00CC6E7D"/>
    <w:rsid w:val="00CC76D1"/>
    <w:rsid w:val="00CD00C1"/>
    <w:rsid w:val="00CD07FA"/>
    <w:rsid w:val="00CD0C66"/>
    <w:rsid w:val="00CD1419"/>
    <w:rsid w:val="00CD141A"/>
    <w:rsid w:val="00CD148D"/>
    <w:rsid w:val="00CD14F4"/>
    <w:rsid w:val="00CD1739"/>
    <w:rsid w:val="00CD1E7A"/>
    <w:rsid w:val="00CD22D0"/>
    <w:rsid w:val="00CD254A"/>
    <w:rsid w:val="00CD25E2"/>
    <w:rsid w:val="00CD260B"/>
    <w:rsid w:val="00CD2627"/>
    <w:rsid w:val="00CD268B"/>
    <w:rsid w:val="00CD297F"/>
    <w:rsid w:val="00CD2A1A"/>
    <w:rsid w:val="00CD2EE1"/>
    <w:rsid w:val="00CD3A62"/>
    <w:rsid w:val="00CD3B5F"/>
    <w:rsid w:val="00CD434C"/>
    <w:rsid w:val="00CD4825"/>
    <w:rsid w:val="00CD4925"/>
    <w:rsid w:val="00CD4976"/>
    <w:rsid w:val="00CD4A28"/>
    <w:rsid w:val="00CD4A2C"/>
    <w:rsid w:val="00CD4AEF"/>
    <w:rsid w:val="00CD4D10"/>
    <w:rsid w:val="00CD5171"/>
    <w:rsid w:val="00CD544E"/>
    <w:rsid w:val="00CD567C"/>
    <w:rsid w:val="00CD59E1"/>
    <w:rsid w:val="00CD5AE3"/>
    <w:rsid w:val="00CD5AEF"/>
    <w:rsid w:val="00CD5CE4"/>
    <w:rsid w:val="00CD651B"/>
    <w:rsid w:val="00CD6B6C"/>
    <w:rsid w:val="00CD70A5"/>
    <w:rsid w:val="00CD7192"/>
    <w:rsid w:val="00CD75EC"/>
    <w:rsid w:val="00CD7739"/>
    <w:rsid w:val="00CE02E4"/>
    <w:rsid w:val="00CE099D"/>
    <w:rsid w:val="00CE09BF"/>
    <w:rsid w:val="00CE0C9D"/>
    <w:rsid w:val="00CE10C1"/>
    <w:rsid w:val="00CE10CA"/>
    <w:rsid w:val="00CE11B2"/>
    <w:rsid w:val="00CE12E5"/>
    <w:rsid w:val="00CE1505"/>
    <w:rsid w:val="00CE1AE9"/>
    <w:rsid w:val="00CE20A5"/>
    <w:rsid w:val="00CE2165"/>
    <w:rsid w:val="00CE223B"/>
    <w:rsid w:val="00CE24A8"/>
    <w:rsid w:val="00CE2A16"/>
    <w:rsid w:val="00CE3601"/>
    <w:rsid w:val="00CE3858"/>
    <w:rsid w:val="00CE3E13"/>
    <w:rsid w:val="00CE4343"/>
    <w:rsid w:val="00CE5247"/>
    <w:rsid w:val="00CE53FE"/>
    <w:rsid w:val="00CE551D"/>
    <w:rsid w:val="00CE5650"/>
    <w:rsid w:val="00CE5958"/>
    <w:rsid w:val="00CE6521"/>
    <w:rsid w:val="00CE6836"/>
    <w:rsid w:val="00CE6A2C"/>
    <w:rsid w:val="00CE70AF"/>
    <w:rsid w:val="00CE729E"/>
    <w:rsid w:val="00CE72FF"/>
    <w:rsid w:val="00CE7538"/>
    <w:rsid w:val="00CE7570"/>
    <w:rsid w:val="00CE760B"/>
    <w:rsid w:val="00CE76AE"/>
    <w:rsid w:val="00CE771E"/>
    <w:rsid w:val="00CE77CC"/>
    <w:rsid w:val="00CE7E80"/>
    <w:rsid w:val="00CF0381"/>
    <w:rsid w:val="00CF05D7"/>
    <w:rsid w:val="00CF0F7E"/>
    <w:rsid w:val="00CF110D"/>
    <w:rsid w:val="00CF12CD"/>
    <w:rsid w:val="00CF1762"/>
    <w:rsid w:val="00CF1A05"/>
    <w:rsid w:val="00CF1E43"/>
    <w:rsid w:val="00CF1F61"/>
    <w:rsid w:val="00CF231E"/>
    <w:rsid w:val="00CF23EF"/>
    <w:rsid w:val="00CF27B8"/>
    <w:rsid w:val="00CF287B"/>
    <w:rsid w:val="00CF3BC5"/>
    <w:rsid w:val="00CF4428"/>
    <w:rsid w:val="00CF4481"/>
    <w:rsid w:val="00CF481F"/>
    <w:rsid w:val="00CF49AB"/>
    <w:rsid w:val="00CF4CAC"/>
    <w:rsid w:val="00CF4F26"/>
    <w:rsid w:val="00CF509D"/>
    <w:rsid w:val="00CF5151"/>
    <w:rsid w:val="00CF57BC"/>
    <w:rsid w:val="00CF582D"/>
    <w:rsid w:val="00CF5890"/>
    <w:rsid w:val="00CF5E76"/>
    <w:rsid w:val="00CF60B3"/>
    <w:rsid w:val="00CF651E"/>
    <w:rsid w:val="00CF6558"/>
    <w:rsid w:val="00CF6855"/>
    <w:rsid w:val="00CF6970"/>
    <w:rsid w:val="00CF6EA3"/>
    <w:rsid w:val="00CF6FBA"/>
    <w:rsid w:val="00CF717F"/>
    <w:rsid w:val="00CF7358"/>
    <w:rsid w:val="00CF7832"/>
    <w:rsid w:val="00CF783D"/>
    <w:rsid w:val="00CF7C0F"/>
    <w:rsid w:val="00CF7C73"/>
    <w:rsid w:val="00CF7EEF"/>
    <w:rsid w:val="00D004C8"/>
    <w:rsid w:val="00D006A4"/>
    <w:rsid w:val="00D00736"/>
    <w:rsid w:val="00D007FB"/>
    <w:rsid w:val="00D01030"/>
    <w:rsid w:val="00D0104D"/>
    <w:rsid w:val="00D01438"/>
    <w:rsid w:val="00D01540"/>
    <w:rsid w:val="00D01574"/>
    <w:rsid w:val="00D01BD0"/>
    <w:rsid w:val="00D01F84"/>
    <w:rsid w:val="00D01FD8"/>
    <w:rsid w:val="00D0204B"/>
    <w:rsid w:val="00D02236"/>
    <w:rsid w:val="00D02364"/>
    <w:rsid w:val="00D02427"/>
    <w:rsid w:val="00D02452"/>
    <w:rsid w:val="00D028F2"/>
    <w:rsid w:val="00D02C5E"/>
    <w:rsid w:val="00D03B2A"/>
    <w:rsid w:val="00D03FA8"/>
    <w:rsid w:val="00D042B9"/>
    <w:rsid w:val="00D043BB"/>
    <w:rsid w:val="00D04472"/>
    <w:rsid w:val="00D044BE"/>
    <w:rsid w:val="00D044ED"/>
    <w:rsid w:val="00D04BCF"/>
    <w:rsid w:val="00D04F62"/>
    <w:rsid w:val="00D057B1"/>
    <w:rsid w:val="00D0616F"/>
    <w:rsid w:val="00D06193"/>
    <w:rsid w:val="00D0631D"/>
    <w:rsid w:val="00D06880"/>
    <w:rsid w:val="00D0699B"/>
    <w:rsid w:val="00D06EB6"/>
    <w:rsid w:val="00D06F42"/>
    <w:rsid w:val="00D06FD1"/>
    <w:rsid w:val="00D074BA"/>
    <w:rsid w:val="00D0785B"/>
    <w:rsid w:val="00D079D0"/>
    <w:rsid w:val="00D07BC4"/>
    <w:rsid w:val="00D1044F"/>
    <w:rsid w:val="00D107C4"/>
    <w:rsid w:val="00D10882"/>
    <w:rsid w:val="00D10D75"/>
    <w:rsid w:val="00D115BC"/>
    <w:rsid w:val="00D11A05"/>
    <w:rsid w:val="00D11D3E"/>
    <w:rsid w:val="00D11E39"/>
    <w:rsid w:val="00D12014"/>
    <w:rsid w:val="00D123E7"/>
    <w:rsid w:val="00D12821"/>
    <w:rsid w:val="00D12CC5"/>
    <w:rsid w:val="00D12FCA"/>
    <w:rsid w:val="00D132D7"/>
    <w:rsid w:val="00D13346"/>
    <w:rsid w:val="00D133C0"/>
    <w:rsid w:val="00D13A8D"/>
    <w:rsid w:val="00D141D7"/>
    <w:rsid w:val="00D1466D"/>
    <w:rsid w:val="00D146B2"/>
    <w:rsid w:val="00D14F2E"/>
    <w:rsid w:val="00D14FBA"/>
    <w:rsid w:val="00D1508D"/>
    <w:rsid w:val="00D157B4"/>
    <w:rsid w:val="00D158BB"/>
    <w:rsid w:val="00D15A24"/>
    <w:rsid w:val="00D15A5D"/>
    <w:rsid w:val="00D15C13"/>
    <w:rsid w:val="00D15CA5"/>
    <w:rsid w:val="00D16185"/>
    <w:rsid w:val="00D16FAA"/>
    <w:rsid w:val="00D16FF9"/>
    <w:rsid w:val="00D172BD"/>
    <w:rsid w:val="00D17344"/>
    <w:rsid w:val="00D1745A"/>
    <w:rsid w:val="00D17565"/>
    <w:rsid w:val="00D17A48"/>
    <w:rsid w:val="00D17D59"/>
    <w:rsid w:val="00D17F39"/>
    <w:rsid w:val="00D20127"/>
    <w:rsid w:val="00D20C83"/>
    <w:rsid w:val="00D210E4"/>
    <w:rsid w:val="00D2128C"/>
    <w:rsid w:val="00D21352"/>
    <w:rsid w:val="00D2199E"/>
    <w:rsid w:val="00D21B8C"/>
    <w:rsid w:val="00D2225E"/>
    <w:rsid w:val="00D22360"/>
    <w:rsid w:val="00D23128"/>
    <w:rsid w:val="00D23CE1"/>
    <w:rsid w:val="00D24091"/>
    <w:rsid w:val="00D243BA"/>
    <w:rsid w:val="00D2467C"/>
    <w:rsid w:val="00D24AAF"/>
    <w:rsid w:val="00D24C79"/>
    <w:rsid w:val="00D24D40"/>
    <w:rsid w:val="00D24E8C"/>
    <w:rsid w:val="00D2578B"/>
    <w:rsid w:val="00D25863"/>
    <w:rsid w:val="00D25E82"/>
    <w:rsid w:val="00D25FA6"/>
    <w:rsid w:val="00D26006"/>
    <w:rsid w:val="00D260F6"/>
    <w:rsid w:val="00D261B4"/>
    <w:rsid w:val="00D26287"/>
    <w:rsid w:val="00D26320"/>
    <w:rsid w:val="00D2638D"/>
    <w:rsid w:val="00D263A1"/>
    <w:rsid w:val="00D266B4"/>
    <w:rsid w:val="00D2671C"/>
    <w:rsid w:val="00D26A8E"/>
    <w:rsid w:val="00D26DCD"/>
    <w:rsid w:val="00D273B8"/>
    <w:rsid w:val="00D27425"/>
    <w:rsid w:val="00D275B0"/>
    <w:rsid w:val="00D27822"/>
    <w:rsid w:val="00D2796E"/>
    <w:rsid w:val="00D27A3E"/>
    <w:rsid w:val="00D27A5E"/>
    <w:rsid w:val="00D27A9B"/>
    <w:rsid w:val="00D27B9B"/>
    <w:rsid w:val="00D27C38"/>
    <w:rsid w:val="00D30403"/>
    <w:rsid w:val="00D30473"/>
    <w:rsid w:val="00D30727"/>
    <w:rsid w:val="00D30753"/>
    <w:rsid w:val="00D30767"/>
    <w:rsid w:val="00D30F0D"/>
    <w:rsid w:val="00D30FF7"/>
    <w:rsid w:val="00D31130"/>
    <w:rsid w:val="00D31EA9"/>
    <w:rsid w:val="00D32253"/>
    <w:rsid w:val="00D328E3"/>
    <w:rsid w:val="00D32A22"/>
    <w:rsid w:val="00D32B06"/>
    <w:rsid w:val="00D32C29"/>
    <w:rsid w:val="00D32CEA"/>
    <w:rsid w:val="00D32F49"/>
    <w:rsid w:val="00D33000"/>
    <w:rsid w:val="00D3311D"/>
    <w:rsid w:val="00D33138"/>
    <w:rsid w:val="00D33E84"/>
    <w:rsid w:val="00D34066"/>
    <w:rsid w:val="00D342CE"/>
    <w:rsid w:val="00D34794"/>
    <w:rsid w:val="00D34A0B"/>
    <w:rsid w:val="00D34FAB"/>
    <w:rsid w:val="00D35265"/>
    <w:rsid w:val="00D354B3"/>
    <w:rsid w:val="00D35642"/>
    <w:rsid w:val="00D35A66"/>
    <w:rsid w:val="00D35D75"/>
    <w:rsid w:val="00D35DD5"/>
    <w:rsid w:val="00D35EE1"/>
    <w:rsid w:val="00D363C9"/>
    <w:rsid w:val="00D3643D"/>
    <w:rsid w:val="00D36B60"/>
    <w:rsid w:val="00D36E16"/>
    <w:rsid w:val="00D37381"/>
    <w:rsid w:val="00D37C30"/>
    <w:rsid w:val="00D37F9C"/>
    <w:rsid w:val="00D37FD5"/>
    <w:rsid w:val="00D4013D"/>
    <w:rsid w:val="00D40478"/>
    <w:rsid w:val="00D40B07"/>
    <w:rsid w:val="00D40B13"/>
    <w:rsid w:val="00D40CC9"/>
    <w:rsid w:val="00D40E11"/>
    <w:rsid w:val="00D4145E"/>
    <w:rsid w:val="00D417BB"/>
    <w:rsid w:val="00D417C4"/>
    <w:rsid w:val="00D41B51"/>
    <w:rsid w:val="00D42485"/>
    <w:rsid w:val="00D425CD"/>
    <w:rsid w:val="00D42EA9"/>
    <w:rsid w:val="00D4340B"/>
    <w:rsid w:val="00D436C8"/>
    <w:rsid w:val="00D43BC2"/>
    <w:rsid w:val="00D441F8"/>
    <w:rsid w:val="00D442C7"/>
    <w:rsid w:val="00D4437B"/>
    <w:rsid w:val="00D44980"/>
    <w:rsid w:val="00D44A21"/>
    <w:rsid w:val="00D44AF0"/>
    <w:rsid w:val="00D44C8E"/>
    <w:rsid w:val="00D44D8F"/>
    <w:rsid w:val="00D450D6"/>
    <w:rsid w:val="00D454BF"/>
    <w:rsid w:val="00D455F2"/>
    <w:rsid w:val="00D457CA"/>
    <w:rsid w:val="00D45C39"/>
    <w:rsid w:val="00D45D7D"/>
    <w:rsid w:val="00D45E03"/>
    <w:rsid w:val="00D4640F"/>
    <w:rsid w:val="00D4641D"/>
    <w:rsid w:val="00D467F3"/>
    <w:rsid w:val="00D4682F"/>
    <w:rsid w:val="00D46985"/>
    <w:rsid w:val="00D46D41"/>
    <w:rsid w:val="00D46F59"/>
    <w:rsid w:val="00D477FB"/>
    <w:rsid w:val="00D4787B"/>
    <w:rsid w:val="00D47882"/>
    <w:rsid w:val="00D47CB5"/>
    <w:rsid w:val="00D47CDF"/>
    <w:rsid w:val="00D50039"/>
    <w:rsid w:val="00D502DA"/>
    <w:rsid w:val="00D503DC"/>
    <w:rsid w:val="00D50B6B"/>
    <w:rsid w:val="00D50E16"/>
    <w:rsid w:val="00D50EB9"/>
    <w:rsid w:val="00D514AF"/>
    <w:rsid w:val="00D517AE"/>
    <w:rsid w:val="00D51904"/>
    <w:rsid w:val="00D51CB6"/>
    <w:rsid w:val="00D51D59"/>
    <w:rsid w:val="00D5236F"/>
    <w:rsid w:val="00D524F3"/>
    <w:rsid w:val="00D52799"/>
    <w:rsid w:val="00D5288A"/>
    <w:rsid w:val="00D528B3"/>
    <w:rsid w:val="00D52F36"/>
    <w:rsid w:val="00D52F4A"/>
    <w:rsid w:val="00D53710"/>
    <w:rsid w:val="00D53ACD"/>
    <w:rsid w:val="00D53FDC"/>
    <w:rsid w:val="00D54139"/>
    <w:rsid w:val="00D54452"/>
    <w:rsid w:val="00D544F0"/>
    <w:rsid w:val="00D545B5"/>
    <w:rsid w:val="00D5470C"/>
    <w:rsid w:val="00D54A20"/>
    <w:rsid w:val="00D54A2F"/>
    <w:rsid w:val="00D54ACD"/>
    <w:rsid w:val="00D55162"/>
    <w:rsid w:val="00D553D3"/>
    <w:rsid w:val="00D55564"/>
    <w:rsid w:val="00D556BE"/>
    <w:rsid w:val="00D556CA"/>
    <w:rsid w:val="00D55B94"/>
    <w:rsid w:val="00D55CD1"/>
    <w:rsid w:val="00D5697D"/>
    <w:rsid w:val="00D56FC6"/>
    <w:rsid w:val="00D570FE"/>
    <w:rsid w:val="00D57450"/>
    <w:rsid w:val="00D60047"/>
    <w:rsid w:val="00D60191"/>
    <w:rsid w:val="00D60366"/>
    <w:rsid w:val="00D60671"/>
    <w:rsid w:val="00D60A13"/>
    <w:rsid w:val="00D60F85"/>
    <w:rsid w:val="00D61521"/>
    <w:rsid w:val="00D61D74"/>
    <w:rsid w:val="00D6206C"/>
    <w:rsid w:val="00D62263"/>
    <w:rsid w:val="00D62290"/>
    <w:rsid w:val="00D62345"/>
    <w:rsid w:val="00D63099"/>
    <w:rsid w:val="00D634D7"/>
    <w:rsid w:val="00D63626"/>
    <w:rsid w:val="00D63694"/>
    <w:rsid w:val="00D63816"/>
    <w:rsid w:val="00D63870"/>
    <w:rsid w:val="00D63A4E"/>
    <w:rsid w:val="00D63CA4"/>
    <w:rsid w:val="00D63F0A"/>
    <w:rsid w:val="00D640E7"/>
    <w:rsid w:val="00D64150"/>
    <w:rsid w:val="00D64381"/>
    <w:rsid w:val="00D64866"/>
    <w:rsid w:val="00D6487D"/>
    <w:rsid w:val="00D64DB5"/>
    <w:rsid w:val="00D651DF"/>
    <w:rsid w:val="00D65208"/>
    <w:rsid w:val="00D65D8F"/>
    <w:rsid w:val="00D65EC1"/>
    <w:rsid w:val="00D65ED3"/>
    <w:rsid w:val="00D6601F"/>
    <w:rsid w:val="00D6645A"/>
    <w:rsid w:val="00D670B5"/>
    <w:rsid w:val="00D673F8"/>
    <w:rsid w:val="00D676C6"/>
    <w:rsid w:val="00D67A66"/>
    <w:rsid w:val="00D67BA6"/>
    <w:rsid w:val="00D67BE4"/>
    <w:rsid w:val="00D67C03"/>
    <w:rsid w:val="00D70079"/>
    <w:rsid w:val="00D70380"/>
    <w:rsid w:val="00D704A0"/>
    <w:rsid w:val="00D7064D"/>
    <w:rsid w:val="00D70915"/>
    <w:rsid w:val="00D71104"/>
    <w:rsid w:val="00D713AB"/>
    <w:rsid w:val="00D7140B"/>
    <w:rsid w:val="00D71ED3"/>
    <w:rsid w:val="00D71F63"/>
    <w:rsid w:val="00D724BE"/>
    <w:rsid w:val="00D72503"/>
    <w:rsid w:val="00D726E9"/>
    <w:rsid w:val="00D72E31"/>
    <w:rsid w:val="00D7322B"/>
    <w:rsid w:val="00D737ED"/>
    <w:rsid w:val="00D73834"/>
    <w:rsid w:val="00D739C9"/>
    <w:rsid w:val="00D73CBD"/>
    <w:rsid w:val="00D73D44"/>
    <w:rsid w:val="00D74253"/>
    <w:rsid w:val="00D745D8"/>
    <w:rsid w:val="00D7494E"/>
    <w:rsid w:val="00D74BDE"/>
    <w:rsid w:val="00D74D71"/>
    <w:rsid w:val="00D74E09"/>
    <w:rsid w:val="00D7540F"/>
    <w:rsid w:val="00D7549D"/>
    <w:rsid w:val="00D75532"/>
    <w:rsid w:val="00D75B36"/>
    <w:rsid w:val="00D7626B"/>
    <w:rsid w:val="00D76528"/>
    <w:rsid w:val="00D7686A"/>
    <w:rsid w:val="00D76ED2"/>
    <w:rsid w:val="00D77047"/>
    <w:rsid w:val="00D772A6"/>
    <w:rsid w:val="00D772BD"/>
    <w:rsid w:val="00D773F1"/>
    <w:rsid w:val="00D77E0A"/>
    <w:rsid w:val="00D802E1"/>
    <w:rsid w:val="00D80469"/>
    <w:rsid w:val="00D80821"/>
    <w:rsid w:val="00D80C51"/>
    <w:rsid w:val="00D80E21"/>
    <w:rsid w:val="00D80F4E"/>
    <w:rsid w:val="00D81229"/>
    <w:rsid w:val="00D81444"/>
    <w:rsid w:val="00D81642"/>
    <w:rsid w:val="00D8198F"/>
    <w:rsid w:val="00D81AE2"/>
    <w:rsid w:val="00D82307"/>
    <w:rsid w:val="00D829FC"/>
    <w:rsid w:val="00D83528"/>
    <w:rsid w:val="00D839B1"/>
    <w:rsid w:val="00D841A0"/>
    <w:rsid w:val="00D8450F"/>
    <w:rsid w:val="00D84972"/>
    <w:rsid w:val="00D84E57"/>
    <w:rsid w:val="00D84EB4"/>
    <w:rsid w:val="00D84EDD"/>
    <w:rsid w:val="00D85311"/>
    <w:rsid w:val="00D8533F"/>
    <w:rsid w:val="00D85719"/>
    <w:rsid w:val="00D85E06"/>
    <w:rsid w:val="00D864DC"/>
    <w:rsid w:val="00D86D63"/>
    <w:rsid w:val="00D86E14"/>
    <w:rsid w:val="00D87033"/>
    <w:rsid w:val="00D870C3"/>
    <w:rsid w:val="00D87633"/>
    <w:rsid w:val="00D87748"/>
    <w:rsid w:val="00D87C00"/>
    <w:rsid w:val="00D87CFB"/>
    <w:rsid w:val="00D87E5F"/>
    <w:rsid w:val="00D90233"/>
    <w:rsid w:val="00D90B10"/>
    <w:rsid w:val="00D913C6"/>
    <w:rsid w:val="00D916E9"/>
    <w:rsid w:val="00D91AA5"/>
    <w:rsid w:val="00D91D77"/>
    <w:rsid w:val="00D91E6B"/>
    <w:rsid w:val="00D9205F"/>
    <w:rsid w:val="00D921D3"/>
    <w:rsid w:val="00D92526"/>
    <w:rsid w:val="00D925FB"/>
    <w:rsid w:val="00D927AF"/>
    <w:rsid w:val="00D92BAE"/>
    <w:rsid w:val="00D9335C"/>
    <w:rsid w:val="00D937F7"/>
    <w:rsid w:val="00D93986"/>
    <w:rsid w:val="00D93BBB"/>
    <w:rsid w:val="00D93F48"/>
    <w:rsid w:val="00D9415A"/>
    <w:rsid w:val="00D943D2"/>
    <w:rsid w:val="00D944DA"/>
    <w:rsid w:val="00D94559"/>
    <w:rsid w:val="00D94894"/>
    <w:rsid w:val="00D948B5"/>
    <w:rsid w:val="00D9560A"/>
    <w:rsid w:val="00D9580A"/>
    <w:rsid w:val="00D958F9"/>
    <w:rsid w:val="00D95A29"/>
    <w:rsid w:val="00D95B3E"/>
    <w:rsid w:val="00D95BB2"/>
    <w:rsid w:val="00D95C3A"/>
    <w:rsid w:val="00D967B6"/>
    <w:rsid w:val="00D96DC2"/>
    <w:rsid w:val="00D97145"/>
    <w:rsid w:val="00D9723A"/>
    <w:rsid w:val="00D976C9"/>
    <w:rsid w:val="00D9779D"/>
    <w:rsid w:val="00D9784A"/>
    <w:rsid w:val="00D97D5F"/>
    <w:rsid w:val="00DA0244"/>
    <w:rsid w:val="00DA0C94"/>
    <w:rsid w:val="00DA1187"/>
    <w:rsid w:val="00DA133B"/>
    <w:rsid w:val="00DA1495"/>
    <w:rsid w:val="00DA1B85"/>
    <w:rsid w:val="00DA1DB8"/>
    <w:rsid w:val="00DA248A"/>
    <w:rsid w:val="00DA29ED"/>
    <w:rsid w:val="00DA2F67"/>
    <w:rsid w:val="00DA2FE5"/>
    <w:rsid w:val="00DA31FE"/>
    <w:rsid w:val="00DA351D"/>
    <w:rsid w:val="00DA3ADD"/>
    <w:rsid w:val="00DA3AF1"/>
    <w:rsid w:val="00DA3FFA"/>
    <w:rsid w:val="00DA41F4"/>
    <w:rsid w:val="00DA4523"/>
    <w:rsid w:val="00DA4546"/>
    <w:rsid w:val="00DA4740"/>
    <w:rsid w:val="00DA4850"/>
    <w:rsid w:val="00DA49F9"/>
    <w:rsid w:val="00DA4C24"/>
    <w:rsid w:val="00DA4EC6"/>
    <w:rsid w:val="00DA4F1C"/>
    <w:rsid w:val="00DA4F8D"/>
    <w:rsid w:val="00DA4FA9"/>
    <w:rsid w:val="00DA512C"/>
    <w:rsid w:val="00DA542F"/>
    <w:rsid w:val="00DA5601"/>
    <w:rsid w:val="00DA5949"/>
    <w:rsid w:val="00DA5959"/>
    <w:rsid w:val="00DA5A03"/>
    <w:rsid w:val="00DA5A43"/>
    <w:rsid w:val="00DA5AFD"/>
    <w:rsid w:val="00DA5C7C"/>
    <w:rsid w:val="00DA5CCF"/>
    <w:rsid w:val="00DA6140"/>
    <w:rsid w:val="00DA61D8"/>
    <w:rsid w:val="00DA63EE"/>
    <w:rsid w:val="00DA63FB"/>
    <w:rsid w:val="00DA6468"/>
    <w:rsid w:val="00DA66D1"/>
    <w:rsid w:val="00DA68E9"/>
    <w:rsid w:val="00DA727D"/>
    <w:rsid w:val="00DA72E0"/>
    <w:rsid w:val="00DA735F"/>
    <w:rsid w:val="00DA73E8"/>
    <w:rsid w:val="00DA7CF5"/>
    <w:rsid w:val="00DB0170"/>
    <w:rsid w:val="00DB0286"/>
    <w:rsid w:val="00DB031D"/>
    <w:rsid w:val="00DB0749"/>
    <w:rsid w:val="00DB1312"/>
    <w:rsid w:val="00DB142D"/>
    <w:rsid w:val="00DB172B"/>
    <w:rsid w:val="00DB1B19"/>
    <w:rsid w:val="00DB2339"/>
    <w:rsid w:val="00DB23FE"/>
    <w:rsid w:val="00DB2675"/>
    <w:rsid w:val="00DB2818"/>
    <w:rsid w:val="00DB303B"/>
    <w:rsid w:val="00DB3897"/>
    <w:rsid w:val="00DB38BE"/>
    <w:rsid w:val="00DB4157"/>
    <w:rsid w:val="00DB4190"/>
    <w:rsid w:val="00DB41DB"/>
    <w:rsid w:val="00DB4547"/>
    <w:rsid w:val="00DB4DD1"/>
    <w:rsid w:val="00DB4FFD"/>
    <w:rsid w:val="00DB5407"/>
    <w:rsid w:val="00DB5579"/>
    <w:rsid w:val="00DB5654"/>
    <w:rsid w:val="00DB590C"/>
    <w:rsid w:val="00DB5E93"/>
    <w:rsid w:val="00DB6316"/>
    <w:rsid w:val="00DB65B1"/>
    <w:rsid w:val="00DB6680"/>
    <w:rsid w:val="00DB6731"/>
    <w:rsid w:val="00DB683D"/>
    <w:rsid w:val="00DB6D48"/>
    <w:rsid w:val="00DB72E3"/>
    <w:rsid w:val="00DB7645"/>
    <w:rsid w:val="00DB7739"/>
    <w:rsid w:val="00DB7851"/>
    <w:rsid w:val="00DB79EE"/>
    <w:rsid w:val="00DB7D56"/>
    <w:rsid w:val="00DB7D9E"/>
    <w:rsid w:val="00DC0173"/>
    <w:rsid w:val="00DC0C24"/>
    <w:rsid w:val="00DC0C25"/>
    <w:rsid w:val="00DC0CE0"/>
    <w:rsid w:val="00DC0D38"/>
    <w:rsid w:val="00DC0D51"/>
    <w:rsid w:val="00DC1177"/>
    <w:rsid w:val="00DC11A2"/>
    <w:rsid w:val="00DC149C"/>
    <w:rsid w:val="00DC167B"/>
    <w:rsid w:val="00DC1955"/>
    <w:rsid w:val="00DC1986"/>
    <w:rsid w:val="00DC1DDB"/>
    <w:rsid w:val="00DC1F2C"/>
    <w:rsid w:val="00DC1F5A"/>
    <w:rsid w:val="00DC25B5"/>
    <w:rsid w:val="00DC35AD"/>
    <w:rsid w:val="00DC3ACF"/>
    <w:rsid w:val="00DC3B99"/>
    <w:rsid w:val="00DC3E2B"/>
    <w:rsid w:val="00DC3EA5"/>
    <w:rsid w:val="00DC4387"/>
    <w:rsid w:val="00DC43A9"/>
    <w:rsid w:val="00DC4468"/>
    <w:rsid w:val="00DC4513"/>
    <w:rsid w:val="00DC4700"/>
    <w:rsid w:val="00DC4803"/>
    <w:rsid w:val="00DC4B3A"/>
    <w:rsid w:val="00DC4CBA"/>
    <w:rsid w:val="00DC4EDA"/>
    <w:rsid w:val="00DC4FBE"/>
    <w:rsid w:val="00DC5756"/>
    <w:rsid w:val="00DC5BC0"/>
    <w:rsid w:val="00DC5C47"/>
    <w:rsid w:val="00DC5FF4"/>
    <w:rsid w:val="00DC6A0A"/>
    <w:rsid w:val="00DC758C"/>
    <w:rsid w:val="00DC7797"/>
    <w:rsid w:val="00DC7FFB"/>
    <w:rsid w:val="00DD02FA"/>
    <w:rsid w:val="00DD031F"/>
    <w:rsid w:val="00DD0447"/>
    <w:rsid w:val="00DD053F"/>
    <w:rsid w:val="00DD070E"/>
    <w:rsid w:val="00DD0AAA"/>
    <w:rsid w:val="00DD0AD7"/>
    <w:rsid w:val="00DD133C"/>
    <w:rsid w:val="00DD15EB"/>
    <w:rsid w:val="00DD1BCA"/>
    <w:rsid w:val="00DD1C5D"/>
    <w:rsid w:val="00DD253C"/>
    <w:rsid w:val="00DD2823"/>
    <w:rsid w:val="00DD2ACC"/>
    <w:rsid w:val="00DD3243"/>
    <w:rsid w:val="00DD33C0"/>
    <w:rsid w:val="00DD351D"/>
    <w:rsid w:val="00DD3E87"/>
    <w:rsid w:val="00DD3F36"/>
    <w:rsid w:val="00DD413E"/>
    <w:rsid w:val="00DD4234"/>
    <w:rsid w:val="00DD44D6"/>
    <w:rsid w:val="00DD45A3"/>
    <w:rsid w:val="00DD4A99"/>
    <w:rsid w:val="00DD4CC4"/>
    <w:rsid w:val="00DD4CFF"/>
    <w:rsid w:val="00DD4E09"/>
    <w:rsid w:val="00DD4E12"/>
    <w:rsid w:val="00DD505C"/>
    <w:rsid w:val="00DD508A"/>
    <w:rsid w:val="00DD56B2"/>
    <w:rsid w:val="00DD5AAC"/>
    <w:rsid w:val="00DD5DD1"/>
    <w:rsid w:val="00DD5E8A"/>
    <w:rsid w:val="00DD5F47"/>
    <w:rsid w:val="00DD629E"/>
    <w:rsid w:val="00DD638C"/>
    <w:rsid w:val="00DD6435"/>
    <w:rsid w:val="00DD64D6"/>
    <w:rsid w:val="00DD68DB"/>
    <w:rsid w:val="00DD6DAE"/>
    <w:rsid w:val="00DD6F7E"/>
    <w:rsid w:val="00DD709B"/>
    <w:rsid w:val="00DD73DD"/>
    <w:rsid w:val="00DD73EE"/>
    <w:rsid w:val="00DD7FD9"/>
    <w:rsid w:val="00DE07CD"/>
    <w:rsid w:val="00DE080B"/>
    <w:rsid w:val="00DE093F"/>
    <w:rsid w:val="00DE0E54"/>
    <w:rsid w:val="00DE1088"/>
    <w:rsid w:val="00DE17B5"/>
    <w:rsid w:val="00DE1B95"/>
    <w:rsid w:val="00DE1DCA"/>
    <w:rsid w:val="00DE1E07"/>
    <w:rsid w:val="00DE1E60"/>
    <w:rsid w:val="00DE1EDA"/>
    <w:rsid w:val="00DE2CF9"/>
    <w:rsid w:val="00DE31D0"/>
    <w:rsid w:val="00DE324D"/>
    <w:rsid w:val="00DE3316"/>
    <w:rsid w:val="00DE33D2"/>
    <w:rsid w:val="00DE359C"/>
    <w:rsid w:val="00DE3A8C"/>
    <w:rsid w:val="00DE3AEB"/>
    <w:rsid w:val="00DE44C5"/>
    <w:rsid w:val="00DE46E6"/>
    <w:rsid w:val="00DE4C47"/>
    <w:rsid w:val="00DE4D74"/>
    <w:rsid w:val="00DE50C2"/>
    <w:rsid w:val="00DE5343"/>
    <w:rsid w:val="00DE5501"/>
    <w:rsid w:val="00DE55AF"/>
    <w:rsid w:val="00DE5AE4"/>
    <w:rsid w:val="00DE5B9A"/>
    <w:rsid w:val="00DE5C32"/>
    <w:rsid w:val="00DE5DA3"/>
    <w:rsid w:val="00DE6083"/>
    <w:rsid w:val="00DE628E"/>
    <w:rsid w:val="00DE686B"/>
    <w:rsid w:val="00DE694F"/>
    <w:rsid w:val="00DE6B46"/>
    <w:rsid w:val="00DE76C4"/>
    <w:rsid w:val="00DE778A"/>
    <w:rsid w:val="00DE7D14"/>
    <w:rsid w:val="00DE7F16"/>
    <w:rsid w:val="00DF018D"/>
    <w:rsid w:val="00DF0352"/>
    <w:rsid w:val="00DF040E"/>
    <w:rsid w:val="00DF06EA"/>
    <w:rsid w:val="00DF1C26"/>
    <w:rsid w:val="00DF25C0"/>
    <w:rsid w:val="00DF2D56"/>
    <w:rsid w:val="00DF31AD"/>
    <w:rsid w:val="00DF32A1"/>
    <w:rsid w:val="00DF3307"/>
    <w:rsid w:val="00DF3756"/>
    <w:rsid w:val="00DF377C"/>
    <w:rsid w:val="00DF3D5D"/>
    <w:rsid w:val="00DF3EBC"/>
    <w:rsid w:val="00DF3F3E"/>
    <w:rsid w:val="00DF4A46"/>
    <w:rsid w:val="00DF5121"/>
    <w:rsid w:val="00DF544E"/>
    <w:rsid w:val="00DF546C"/>
    <w:rsid w:val="00DF5493"/>
    <w:rsid w:val="00DF5755"/>
    <w:rsid w:val="00DF58EE"/>
    <w:rsid w:val="00DF5BF8"/>
    <w:rsid w:val="00DF5EB7"/>
    <w:rsid w:val="00DF5F30"/>
    <w:rsid w:val="00DF6361"/>
    <w:rsid w:val="00DF6901"/>
    <w:rsid w:val="00DF6AB2"/>
    <w:rsid w:val="00DF6AFF"/>
    <w:rsid w:val="00DF6C9C"/>
    <w:rsid w:val="00DF6F0A"/>
    <w:rsid w:val="00DF7298"/>
    <w:rsid w:val="00DF7910"/>
    <w:rsid w:val="00DF7AD6"/>
    <w:rsid w:val="00E0006C"/>
    <w:rsid w:val="00E00671"/>
    <w:rsid w:val="00E00898"/>
    <w:rsid w:val="00E00924"/>
    <w:rsid w:val="00E018B6"/>
    <w:rsid w:val="00E01ED2"/>
    <w:rsid w:val="00E01F83"/>
    <w:rsid w:val="00E02096"/>
    <w:rsid w:val="00E024F4"/>
    <w:rsid w:val="00E029EB"/>
    <w:rsid w:val="00E02A2F"/>
    <w:rsid w:val="00E030F3"/>
    <w:rsid w:val="00E03212"/>
    <w:rsid w:val="00E033FF"/>
    <w:rsid w:val="00E038CA"/>
    <w:rsid w:val="00E03C1B"/>
    <w:rsid w:val="00E03D67"/>
    <w:rsid w:val="00E03EE6"/>
    <w:rsid w:val="00E04330"/>
    <w:rsid w:val="00E0438E"/>
    <w:rsid w:val="00E0440B"/>
    <w:rsid w:val="00E04877"/>
    <w:rsid w:val="00E048A9"/>
    <w:rsid w:val="00E050C2"/>
    <w:rsid w:val="00E053E5"/>
    <w:rsid w:val="00E05D38"/>
    <w:rsid w:val="00E05E17"/>
    <w:rsid w:val="00E05F05"/>
    <w:rsid w:val="00E062B8"/>
    <w:rsid w:val="00E0684F"/>
    <w:rsid w:val="00E068B2"/>
    <w:rsid w:val="00E06A22"/>
    <w:rsid w:val="00E06CAC"/>
    <w:rsid w:val="00E06D10"/>
    <w:rsid w:val="00E06DF1"/>
    <w:rsid w:val="00E06E09"/>
    <w:rsid w:val="00E0722A"/>
    <w:rsid w:val="00E07B74"/>
    <w:rsid w:val="00E07D1F"/>
    <w:rsid w:val="00E107C2"/>
    <w:rsid w:val="00E10958"/>
    <w:rsid w:val="00E10B47"/>
    <w:rsid w:val="00E10D62"/>
    <w:rsid w:val="00E1140D"/>
    <w:rsid w:val="00E11B96"/>
    <w:rsid w:val="00E1203E"/>
    <w:rsid w:val="00E1267F"/>
    <w:rsid w:val="00E1285C"/>
    <w:rsid w:val="00E1293A"/>
    <w:rsid w:val="00E12A47"/>
    <w:rsid w:val="00E13424"/>
    <w:rsid w:val="00E134BA"/>
    <w:rsid w:val="00E13635"/>
    <w:rsid w:val="00E13652"/>
    <w:rsid w:val="00E13970"/>
    <w:rsid w:val="00E13AA8"/>
    <w:rsid w:val="00E1422A"/>
    <w:rsid w:val="00E14EB7"/>
    <w:rsid w:val="00E15169"/>
    <w:rsid w:val="00E15629"/>
    <w:rsid w:val="00E1574B"/>
    <w:rsid w:val="00E15EFC"/>
    <w:rsid w:val="00E16170"/>
    <w:rsid w:val="00E162AF"/>
    <w:rsid w:val="00E164D5"/>
    <w:rsid w:val="00E166CF"/>
    <w:rsid w:val="00E16705"/>
    <w:rsid w:val="00E16AA6"/>
    <w:rsid w:val="00E16C6D"/>
    <w:rsid w:val="00E17132"/>
    <w:rsid w:val="00E1721C"/>
    <w:rsid w:val="00E1743D"/>
    <w:rsid w:val="00E179AB"/>
    <w:rsid w:val="00E17B0A"/>
    <w:rsid w:val="00E200DE"/>
    <w:rsid w:val="00E20568"/>
    <w:rsid w:val="00E2067B"/>
    <w:rsid w:val="00E2096D"/>
    <w:rsid w:val="00E20FF8"/>
    <w:rsid w:val="00E2123B"/>
    <w:rsid w:val="00E212BF"/>
    <w:rsid w:val="00E2145C"/>
    <w:rsid w:val="00E21888"/>
    <w:rsid w:val="00E21B74"/>
    <w:rsid w:val="00E21C93"/>
    <w:rsid w:val="00E21CCE"/>
    <w:rsid w:val="00E21DD4"/>
    <w:rsid w:val="00E21EDA"/>
    <w:rsid w:val="00E21EE2"/>
    <w:rsid w:val="00E21EE6"/>
    <w:rsid w:val="00E2236F"/>
    <w:rsid w:val="00E2240F"/>
    <w:rsid w:val="00E22513"/>
    <w:rsid w:val="00E225AC"/>
    <w:rsid w:val="00E226F8"/>
    <w:rsid w:val="00E22B1A"/>
    <w:rsid w:val="00E22DE3"/>
    <w:rsid w:val="00E234B8"/>
    <w:rsid w:val="00E235E9"/>
    <w:rsid w:val="00E2376D"/>
    <w:rsid w:val="00E23D38"/>
    <w:rsid w:val="00E24CB1"/>
    <w:rsid w:val="00E24FFC"/>
    <w:rsid w:val="00E25110"/>
    <w:rsid w:val="00E2525D"/>
    <w:rsid w:val="00E25779"/>
    <w:rsid w:val="00E25E7B"/>
    <w:rsid w:val="00E26023"/>
    <w:rsid w:val="00E26494"/>
    <w:rsid w:val="00E266E8"/>
    <w:rsid w:val="00E27518"/>
    <w:rsid w:val="00E27AA7"/>
    <w:rsid w:val="00E27F1E"/>
    <w:rsid w:val="00E3000E"/>
    <w:rsid w:val="00E307C3"/>
    <w:rsid w:val="00E30F0E"/>
    <w:rsid w:val="00E30FCE"/>
    <w:rsid w:val="00E31188"/>
    <w:rsid w:val="00E314BB"/>
    <w:rsid w:val="00E3189E"/>
    <w:rsid w:val="00E31C3A"/>
    <w:rsid w:val="00E3204B"/>
    <w:rsid w:val="00E322EE"/>
    <w:rsid w:val="00E3235A"/>
    <w:rsid w:val="00E326C7"/>
    <w:rsid w:val="00E3285D"/>
    <w:rsid w:val="00E3310F"/>
    <w:rsid w:val="00E33697"/>
    <w:rsid w:val="00E33832"/>
    <w:rsid w:val="00E33C4C"/>
    <w:rsid w:val="00E342BE"/>
    <w:rsid w:val="00E345AF"/>
    <w:rsid w:val="00E3481E"/>
    <w:rsid w:val="00E34914"/>
    <w:rsid w:val="00E34E9F"/>
    <w:rsid w:val="00E34EDB"/>
    <w:rsid w:val="00E34F05"/>
    <w:rsid w:val="00E34FAE"/>
    <w:rsid w:val="00E3587F"/>
    <w:rsid w:val="00E35962"/>
    <w:rsid w:val="00E3608C"/>
    <w:rsid w:val="00E36561"/>
    <w:rsid w:val="00E36B58"/>
    <w:rsid w:val="00E36BDD"/>
    <w:rsid w:val="00E36C70"/>
    <w:rsid w:val="00E37307"/>
    <w:rsid w:val="00E3734D"/>
    <w:rsid w:val="00E37376"/>
    <w:rsid w:val="00E37524"/>
    <w:rsid w:val="00E37708"/>
    <w:rsid w:val="00E37799"/>
    <w:rsid w:val="00E37982"/>
    <w:rsid w:val="00E407E6"/>
    <w:rsid w:val="00E408B5"/>
    <w:rsid w:val="00E4099B"/>
    <w:rsid w:val="00E40A0C"/>
    <w:rsid w:val="00E40BC1"/>
    <w:rsid w:val="00E40C26"/>
    <w:rsid w:val="00E40EC4"/>
    <w:rsid w:val="00E40F8F"/>
    <w:rsid w:val="00E410CB"/>
    <w:rsid w:val="00E412F1"/>
    <w:rsid w:val="00E4152A"/>
    <w:rsid w:val="00E415BE"/>
    <w:rsid w:val="00E41B0E"/>
    <w:rsid w:val="00E41B56"/>
    <w:rsid w:val="00E42011"/>
    <w:rsid w:val="00E4258B"/>
    <w:rsid w:val="00E426A3"/>
    <w:rsid w:val="00E427D6"/>
    <w:rsid w:val="00E42858"/>
    <w:rsid w:val="00E42A8D"/>
    <w:rsid w:val="00E437AB"/>
    <w:rsid w:val="00E437CA"/>
    <w:rsid w:val="00E4390A"/>
    <w:rsid w:val="00E43D4D"/>
    <w:rsid w:val="00E43E25"/>
    <w:rsid w:val="00E44074"/>
    <w:rsid w:val="00E446DF"/>
    <w:rsid w:val="00E449BB"/>
    <w:rsid w:val="00E44C5E"/>
    <w:rsid w:val="00E44C81"/>
    <w:rsid w:val="00E44D8C"/>
    <w:rsid w:val="00E4512B"/>
    <w:rsid w:val="00E45268"/>
    <w:rsid w:val="00E460F9"/>
    <w:rsid w:val="00E461CC"/>
    <w:rsid w:val="00E466F4"/>
    <w:rsid w:val="00E4681F"/>
    <w:rsid w:val="00E47193"/>
    <w:rsid w:val="00E4741C"/>
    <w:rsid w:val="00E475B3"/>
    <w:rsid w:val="00E475D5"/>
    <w:rsid w:val="00E475EC"/>
    <w:rsid w:val="00E501A9"/>
    <w:rsid w:val="00E505EA"/>
    <w:rsid w:val="00E50CDD"/>
    <w:rsid w:val="00E50D8C"/>
    <w:rsid w:val="00E51928"/>
    <w:rsid w:val="00E519C3"/>
    <w:rsid w:val="00E51AC6"/>
    <w:rsid w:val="00E51FE6"/>
    <w:rsid w:val="00E522B0"/>
    <w:rsid w:val="00E52347"/>
    <w:rsid w:val="00E523DA"/>
    <w:rsid w:val="00E528F4"/>
    <w:rsid w:val="00E529B9"/>
    <w:rsid w:val="00E52ADC"/>
    <w:rsid w:val="00E53756"/>
    <w:rsid w:val="00E5438B"/>
    <w:rsid w:val="00E54439"/>
    <w:rsid w:val="00E545C1"/>
    <w:rsid w:val="00E54609"/>
    <w:rsid w:val="00E54D98"/>
    <w:rsid w:val="00E5507D"/>
    <w:rsid w:val="00E550B9"/>
    <w:rsid w:val="00E55503"/>
    <w:rsid w:val="00E55D42"/>
    <w:rsid w:val="00E55FF3"/>
    <w:rsid w:val="00E56B85"/>
    <w:rsid w:val="00E571F2"/>
    <w:rsid w:val="00E572FE"/>
    <w:rsid w:val="00E57375"/>
    <w:rsid w:val="00E573AF"/>
    <w:rsid w:val="00E573BD"/>
    <w:rsid w:val="00E5743D"/>
    <w:rsid w:val="00E575F6"/>
    <w:rsid w:val="00E57835"/>
    <w:rsid w:val="00E57E31"/>
    <w:rsid w:val="00E606BA"/>
    <w:rsid w:val="00E608B1"/>
    <w:rsid w:val="00E60905"/>
    <w:rsid w:val="00E60B43"/>
    <w:rsid w:val="00E60DA7"/>
    <w:rsid w:val="00E60E85"/>
    <w:rsid w:val="00E61401"/>
    <w:rsid w:val="00E624F2"/>
    <w:rsid w:val="00E62722"/>
    <w:rsid w:val="00E628BB"/>
    <w:rsid w:val="00E62987"/>
    <w:rsid w:val="00E62E35"/>
    <w:rsid w:val="00E62EFC"/>
    <w:rsid w:val="00E63243"/>
    <w:rsid w:val="00E63814"/>
    <w:rsid w:val="00E63981"/>
    <w:rsid w:val="00E641CA"/>
    <w:rsid w:val="00E642D8"/>
    <w:rsid w:val="00E64E79"/>
    <w:rsid w:val="00E65014"/>
    <w:rsid w:val="00E65185"/>
    <w:rsid w:val="00E65340"/>
    <w:rsid w:val="00E6563D"/>
    <w:rsid w:val="00E65907"/>
    <w:rsid w:val="00E6594C"/>
    <w:rsid w:val="00E65AA1"/>
    <w:rsid w:val="00E65BB3"/>
    <w:rsid w:val="00E65BD8"/>
    <w:rsid w:val="00E65D10"/>
    <w:rsid w:val="00E65FDA"/>
    <w:rsid w:val="00E66289"/>
    <w:rsid w:val="00E662B3"/>
    <w:rsid w:val="00E666BC"/>
    <w:rsid w:val="00E66779"/>
    <w:rsid w:val="00E66C94"/>
    <w:rsid w:val="00E66EF6"/>
    <w:rsid w:val="00E66F59"/>
    <w:rsid w:val="00E673A1"/>
    <w:rsid w:val="00E67A8C"/>
    <w:rsid w:val="00E67E21"/>
    <w:rsid w:val="00E67FFB"/>
    <w:rsid w:val="00E701EE"/>
    <w:rsid w:val="00E7077D"/>
    <w:rsid w:val="00E707F9"/>
    <w:rsid w:val="00E71013"/>
    <w:rsid w:val="00E710FF"/>
    <w:rsid w:val="00E711A1"/>
    <w:rsid w:val="00E71231"/>
    <w:rsid w:val="00E715D9"/>
    <w:rsid w:val="00E71738"/>
    <w:rsid w:val="00E720D1"/>
    <w:rsid w:val="00E72509"/>
    <w:rsid w:val="00E72637"/>
    <w:rsid w:val="00E7294B"/>
    <w:rsid w:val="00E72CA7"/>
    <w:rsid w:val="00E7308B"/>
    <w:rsid w:val="00E7313E"/>
    <w:rsid w:val="00E7327E"/>
    <w:rsid w:val="00E733FE"/>
    <w:rsid w:val="00E734AD"/>
    <w:rsid w:val="00E73ED7"/>
    <w:rsid w:val="00E740D1"/>
    <w:rsid w:val="00E742F7"/>
    <w:rsid w:val="00E74AB2"/>
    <w:rsid w:val="00E74C53"/>
    <w:rsid w:val="00E74F65"/>
    <w:rsid w:val="00E74FE8"/>
    <w:rsid w:val="00E75E44"/>
    <w:rsid w:val="00E76913"/>
    <w:rsid w:val="00E77114"/>
    <w:rsid w:val="00E7713E"/>
    <w:rsid w:val="00E77534"/>
    <w:rsid w:val="00E77766"/>
    <w:rsid w:val="00E77A84"/>
    <w:rsid w:val="00E77B06"/>
    <w:rsid w:val="00E77CF8"/>
    <w:rsid w:val="00E80117"/>
    <w:rsid w:val="00E802B3"/>
    <w:rsid w:val="00E8060C"/>
    <w:rsid w:val="00E80754"/>
    <w:rsid w:val="00E80B45"/>
    <w:rsid w:val="00E81511"/>
    <w:rsid w:val="00E81C3F"/>
    <w:rsid w:val="00E82360"/>
    <w:rsid w:val="00E82424"/>
    <w:rsid w:val="00E82613"/>
    <w:rsid w:val="00E827E2"/>
    <w:rsid w:val="00E82EF2"/>
    <w:rsid w:val="00E83425"/>
    <w:rsid w:val="00E834D5"/>
    <w:rsid w:val="00E8395B"/>
    <w:rsid w:val="00E83A53"/>
    <w:rsid w:val="00E83B95"/>
    <w:rsid w:val="00E83D36"/>
    <w:rsid w:val="00E83E2E"/>
    <w:rsid w:val="00E83E71"/>
    <w:rsid w:val="00E84BB6"/>
    <w:rsid w:val="00E84E9B"/>
    <w:rsid w:val="00E85454"/>
    <w:rsid w:val="00E85CF2"/>
    <w:rsid w:val="00E85F7C"/>
    <w:rsid w:val="00E86226"/>
    <w:rsid w:val="00E8647A"/>
    <w:rsid w:val="00E86F73"/>
    <w:rsid w:val="00E87137"/>
    <w:rsid w:val="00E873DB"/>
    <w:rsid w:val="00E87489"/>
    <w:rsid w:val="00E87A26"/>
    <w:rsid w:val="00E87C56"/>
    <w:rsid w:val="00E9009B"/>
    <w:rsid w:val="00E900B7"/>
    <w:rsid w:val="00E90180"/>
    <w:rsid w:val="00E90500"/>
    <w:rsid w:val="00E909EB"/>
    <w:rsid w:val="00E90C12"/>
    <w:rsid w:val="00E90CBC"/>
    <w:rsid w:val="00E90F64"/>
    <w:rsid w:val="00E9144B"/>
    <w:rsid w:val="00E91494"/>
    <w:rsid w:val="00E91A50"/>
    <w:rsid w:val="00E91C9F"/>
    <w:rsid w:val="00E92AF7"/>
    <w:rsid w:val="00E92CB0"/>
    <w:rsid w:val="00E931C8"/>
    <w:rsid w:val="00E931EE"/>
    <w:rsid w:val="00E932BD"/>
    <w:rsid w:val="00E932E7"/>
    <w:rsid w:val="00E933FF"/>
    <w:rsid w:val="00E9390B"/>
    <w:rsid w:val="00E93B44"/>
    <w:rsid w:val="00E942D0"/>
    <w:rsid w:val="00E94457"/>
    <w:rsid w:val="00E94BB1"/>
    <w:rsid w:val="00E951AF"/>
    <w:rsid w:val="00E95CD2"/>
    <w:rsid w:val="00E95D30"/>
    <w:rsid w:val="00E96CEA"/>
    <w:rsid w:val="00E96E19"/>
    <w:rsid w:val="00E9708E"/>
    <w:rsid w:val="00E9791A"/>
    <w:rsid w:val="00E97926"/>
    <w:rsid w:val="00EA019A"/>
    <w:rsid w:val="00EA054A"/>
    <w:rsid w:val="00EA08EF"/>
    <w:rsid w:val="00EA08FD"/>
    <w:rsid w:val="00EA0904"/>
    <w:rsid w:val="00EA0A20"/>
    <w:rsid w:val="00EA0CEB"/>
    <w:rsid w:val="00EA0D63"/>
    <w:rsid w:val="00EA0D7A"/>
    <w:rsid w:val="00EA0F1A"/>
    <w:rsid w:val="00EA0F95"/>
    <w:rsid w:val="00EA121C"/>
    <w:rsid w:val="00EA14AB"/>
    <w:rsid w:val="00EA1602"/>
    <w:rsid w:val="00EA196D"/>
    <w:rsid w:val="00EA2090"/>
    <w:rsid w:val="00EA2282"/>
    <w:rsid w:val="00EA23DB"/>
    <w:rsid w:val="00EA2447"/>
    <w:rsid w:val="00EA2EB1"/>
    <w:rsid w:val="00EA2FB2"/>
    <w:rsid w:val="00EA3182"/>
    <w:rsid w:val="00EA3518"/>
    <w:rsid w:val="00EA3A64"/>
    <w:rsid w:val="00EA3B78"/>
    <w:rsid w:val="00EA3F84"/>
    <w:rsid w:val="00EA40ED"/>
    <w:rsid w:val="00EA4110"/>
    <w:rsid w:val="00EA4113"/>
    <w:rsid w:val="00EA44EE"/>
    <w:rsid w:val="00EA4520"/>
    <w:rsid w:val="00EA483B"/>
    <w:rsid w:val="00EA4923"/>
    <w:rsid w:val="00EA4A5F"/>
    <w:rsid w:val="00EA4BF7"/>
    <w:rsid w:val="00EA52DA"/>
    <w:rsid w:val="00EA5388"/>
    <w:rsid w:val="00EA5F36"/>
    <w:rsid w:val="00EA6686"/>
    <w:rsid w:val="00EA6CB9"/>
    <w:rsid w:val="00EA6D94"/>
    <w:rsid w:val="00EA7838"/>
    <w:rsid w:val="00EA7D60"/>
    <w:rsid w:val="00EB02B9"/>
    <w:rsid w:val="00EB02DE"/>
    <w:rsid w:val="00EB04A3"/>
    <w:rsid w:val="00EB168D"/>
    <w:rsid w:val="00EB1A3D"/>
    <w:rsid w:val="00EB1ABC"/>
    <w:rsid w:val="00EB1B20"/>
    <w:rsid w:val="00EB1C36"/>
    <w:rsid w:val="00EB1D25"/>
    <w:rsid w:val="00EB2108"/>
    <w:rsid w:val="00EB21FD"/>
    <w:rsid w:val="00EB2440"/>
    <w:rsid w:val="00EB24BD"/>
    <w:rsid w:val="00EB2827"/>
    <w:rsid w:val="00EB2F42"/>
    <w:rsid w:val="00EB31A2"/>
    <w:rsid w:val="00EB33F7"/>
    <w:rsid w:val="00EB38A4"/>
    <w:rsid w:val="00EB3A10"/>
    <w:rsid w:val="00EB4392"/>
    <w:rsid w:val="00EB44AE"/>
    <w:rsid w:val="00EB4534"/>
    <w:rsid w:val="00EB4AAD"/>
    <w:rsid w:val="00EB4E33"/>
    <w:rsid w:val="00EB502D"/>
    <w:rsid w:val="00EB5C5D"/>
    <w:rsid w:val="00EB5F17"/>
    <w:rsid w:val="00EB6858"/>
    <w:rsid w:val="00EB6B83"/>
    <w:rsid w:val="00EB6EB0"/>
    <w:rsid w:val="00EB71C3"/>
    <w:rsid w:val="00EB7A66"/>
    <w:rsid w:val="00EB7AD6"/>
    <w:rsid w:val="00EB7F32"/>
    <w:rsid w:val="00EB7FC3"/>
    <w:rsid w:val="00EC0161"/>
    <w:rsid w:val="00EC031E"/>
    <w:rsid w:val="00EC0405"/>
    <w:rsid w:val="00EC075C"/>
    <w:rsid w:val="00EC0B36"/>
    <w:rsid w:val="00EC0BF9"/>
    <w:rsid w:val="00EC0F75"/>
    <w:rsid w:val="00EC1551"/>
    <w:rsid w:val="00EC193E"/>
    <w:rsid w:val="00EC1A65"/>
    <w:rsid w:val="00EC1A7A"/>
    <w:rsid w:val="00EC1BD4"/>
    <w:rsid w:val="00EC1C22"/>
    <w:rsid w:val="00EC2465"/>
    <w:rsid w:val="00EC27D8"/>
    <w:rsid w:val="00EC2840"/>
    <w:rsid w:val="00EC30B7"/>
    <w:rsid w:val="00EC30CB"/>
    <w:rsid w:val="00EC32AD"/>
    <w:rsid w:val="00EC34AF"/>
    <w:rsid w:val="00EC35AA"/>
    <w:rsid w:val="00EC39FC"/>
    <w:rsid w:val="00EC3CBF"/>
    <w:rsid w:val="00EC3D97"/>
    <w:rsid w:val="00EC3EBF"/>
    <w:rsid w:val="00EC43DB"/>
    <w:rsid w:val="00EC45A7"/>
    <w:rsid w:val="00EC4A12"/>
    <w:rsid w:val="00EC4D3E"/>
    <w:rsid w:val="00EC4E48"/>
    <w:rsid w:val="00EC4EDA"/>
    <w:rsid w:val="00EC55AD"/>
    <w:rsid w:val="00EC56EB"/>
    <w:rsid w:val="00EC5703"/>
    <w:rsid w:val="00EC5B3E"/>
    <w:rsid w:val="00EC5E2A"/>
    <w:rsid w:val="00EC6121"/>
    <w:rsid w:val="00EC646C"/>
    <w:rsid w:val="00EC6A93"/>
    <w:rsid w:val="00EC6D44"/>
    <w:rsid w:val="00EC6D95"/>
    <w:rsid w:val="00EC70EF"/>
    <w:rsid w:val="00EC7193"/>
    <w:rsid w:val="00EC78B3"/>
    <w:rsid w:val="00EC7967"/>
    <w:rsid w:val="00EC796C"/>
    <w:rsid w:val="00EC7A06"/>
    <w:rsid w:val="00EC7C3E"/>
    <w:rsid w:val="00EC7C54"/>
    <w:rsid w:val="00ED010A"/>
    <w:rsid w:val="00ED05A7"/>
    <w:rsid w:val="00ED07D5"/>
    <w:rsid w:val="00ED0990"/>
    <w:rsid w:val="00ED0DC6"/>
    <w:rsid w:val="00ED0F70"/>
    <w:rsid w:val="00ED1618"/>
    <w:rsid w:val="00ED19C7"/>
    <w:rsid w:val="00ED2AA9"/>
    <w:rsid w:val="00ED2BFF"/>
    <w:rsid w:val="00ED3184"/>
    <w:rsid w:val="00ED31D5"/>
    <w:rsid w:val="00ED35F6"/>
    <w:rsid w:val="00ED3756"/>
    <w:rsid w:val="00ED39D1"/>
    <w:rsid w:val="00ED3ACA"/>
    <w:rsid w:val="00ED3EAA"/>
    <w:rsid w:val="00ED3EBE"/>
    <w:rsid w:val="00ED3FCE"/>
    <w:rsid w:val="00ED4B40"/>
    <w:rsid w:val="00ED4CB8"/>
    <w:rsid w:val="00ED4CE8"/>
    <w:rsid w:val="00ED4F97"/>
    <w:rsid w:val="00ED5133"/>
    <w:rsid w:val="00ED5158"/>
    <w:rsid w:val="00ED587F"/>
    <w:rsid w:val="00ED599B"/>
    <w:rsid w:val="00ED61F9"/>
    <w:rsid w:val="00ED64DA"/>
    <w:rsid w:val="00ED6520"/>
    <w:rsid w:val="00ED6EB2"/>
    <w:rsid w:val="00ED7406"/>
    <w:rsid w:val="00ED7668"/>
    <w:rsid w:val="00EE010A"/>
    <w:rsid w:val="00EE04A6"/>
    <w:rsid w:val="00EE0CDD"/>
    <w:rsid w:val="00EE0D64"/>
    <w:rsid w:val="00EE0EAC"/>
    <w:rsid w:val="00EE1423"/>
    <w:rsid w:val="00EE14CB"/>
    <w:rsid w:val="00EE1664"/>
    <w:rsid w:val="00EE186D"/>
    <w:rsid w:val="00EE1B3B"/>
    <w:rsid w:val="00EE1C44"/>
    <w:rsid w:val="00EE1CCC"/>
    <w:rsid w:val="00EE1F49"/>
    <w:rsid w:val="00EE2869"/>
    <w:rsid w:val="00EE2B5B"/>
    <w:rsid w:val="00EE2D1B"/>
    <w:rsid w:val="00EE37A2"/>
    <w:rsid w:val="00EE37CD"/>
    <w:rsid w:val="00EE39B7"/>
    <w:rsid w:val="00EE3BA3"/>
    <w:rsid w:val="00EE4B59"/>
    <w:rsid w:val="00EE4CAB"/>
    <w:rsid w:val="00EE4D26"/>
    <w:rsid w:val="00EE4D39"/>
    <w:rsid w:val="00EE54DE"/>
    <w:rsid w:val="00EE57C9"/>
    <w:rsid w:val="00EE5AD2"/>
    <w:rsid w:val="00EE5B0E"/>
    <w:rsid w:val="00EE62BF"/>
    <w:rsid w:val="00EE6939"/>
    <w:rsid w:val="00EE7567"/>
    <w:rsid w:val="00EE7671"/>
    <w:rsid w:val="00EE78A7"/>
    <w:rsid w:val="00EE796D"/>
    <w:rsid w:val="00EE7A13"/>
    <w:rsid w:val="00EE7A64"/>
    <w:rsid w:val="00EE7DA2"/>
    <w:rsid w:val="00EE7EDA"/>
    <w:rsid w:val="00EF0098"/>
    <w:rsid w:val="00EF0332"/>
    <w:rsid w:val="00EF08BF"/>
    <w:rsid w:val="00EF0A3B"/>
    <w:rsid w:val="00EF0B8A"/>
    <w:rsid w:val="00EF0E8F"/>
    <w:rsid w:val="00EF123A"/>
    <w:rsid w:val="00EF1504"/>
    <w:rsid w:val="00EF1D4D"/>
    <w:rsid w:val="00EF1F3C"/>
    <w:rsid w:val="00EF2741"/>
    <w:rsid w:val="00EF2DB7"/>
    <w:rsid w:val="00EF2E06"/>
    <w:rsid w:val="00EF2E1D"/>
    <w:rsid w:val="00EF355B"/>
    <w:rsid w:val="00EF3690"/>
    <w:rsid w:val="00EF37B5"/>
    <w:rsid w:val="00EF3908"/>
    <w:rsid w:val="00EF3D67"/>
    <w:rsid w:val="00EF3EBF"/>
    <w:rsid w:val="00EF4142"/>
    <w:rsid w:val="00EF426A"/>
    <w:rsid w:val="00EF4417"/>
    <w:rsid w:val="00EF46E1"/>
    <w:rsid w:val="00EF4801"/>
    <w:rsid w:val="00EF4847"/>
    <w:rsid w:val="00EF4B5D"/>
    <w:rsid w:val="00EF4BFC"/>
    <w:rsid w:val="00EF5259"/>
    <w:rsid w:val="00EF52D8"/>
    <w:rsid w:val="00EF53A9"/>
    <w:rsid w:val="00EF5412"/>
    <w:rsid w:val="00EF56D4"/>
    <w:rsid w:val="00EF6CDA"/>
    <w:rsid w:val="00EF6E67"/>
    <w:rsid w:val="00EF70D3"/>
    <w:rsid w:val="00EF70EB"/>
    <w:rsid w:val="00EF737B"/>
    <w:rsid w:val="00EF7414"/>
    <w:rsid w:val="00EF7530"/>
    <w:rsid w:val="00EF7929"/>
    <w:rsid w:val="00EF7C50"/>
    <w:rsid w:val="00F0051D"/>
    <w:rsid w:val="00F00BF1"/>
    <w:rsid w:val="00F00C3A"/>
    <w:rsid w:val="00F00C5A"/>
    <w:rsid w:val="00F00D90"/>
    <w:rsid w:val="00F01A42"/>
    <w:rsid w:val="00F01B06"/>
    <w:rsid w:val="00F01D0A"/>
    <w:rsid w:val="00F02160"/>
    <w:rsid w:val="00F02657"/>
    <w:rsid w:val="00F02911"/>
    <w:rsid w:val="00F029A7"/>
    <w:rsid w:val="00F0307C"/>
    <w:rsid w:val="00F031A4"/>
    <w:rsid w:val="00F03214"/>
    <w:rsid w:val="00F034FA"/>
    <w:rsid w:val="00F03595"/>
    <w:rsid w:val="00F03DCC"/>
    <w:rsid w:val="00F03E8D"/>
    <w:rsid w:val="00F03F76"/>
    <w:rsid w:val="00F04102"/>
    <w:rsid w:val="00F04163"/>
    <w:rsid w:val="00F04564"/>
    <w:rsid w:val="00F04592"/>
    <w:rsid w:val="00F0478E"/>
    <w:rsid w:val="00F04906"/>
    <w:rsid w:val="00F04A3F"/>
    <w:rsid w:val="00F04B2B"/>
    <w:rsid w:val="00F04BFD"/>
    <w:rsid w:val="00F04E88"/>
    <w:rsid w:val="00F0529B"/>
    <w:rsid w:val="00F056B9"/>
    <w:rsid w:val="00F05AFF"/>
    <w:rsid w:val="00F05FD8"/>
    <w:rsid w:val="00F069A3"/>
    <w:rsid w:val="00F0709E"/>
    <w:rsid w:val="00F071F8"/>
    <w:rsid w:val="00F074A0"/>
    <w:rsid w:val="00F0762D"/>
    <w:rsid w:val="00F0770F"/>
    <w:rsid w:val="00F078CF"/>
    <w:rsid w:val="00F07E0F"/>
    <w:rsid w:val="00F07EF9"/>
    <w:rsid w:val="00F104E0"/>
    <w:rsid w:val="00F10615"/>
    <w:rsid w:val="00F1089B"/>
    <w:rsid w:val="00F10A39"/>
    <w:rsid w:val="00F10B76"/>
    <w:rsid w:val="00F10BA1"/>
    <w:rsid w:val="00F10CA9"/>
    <w:rsid w:val="00F110E6"/>
    <w:rsid w:val="00F11163"/>
    <w:rsid w:val="00F11241"/>
    <w:rsid w:val="00F116DD"/>
    <w:rsid w:val="00F11715"/>
    <w:rsid w:val="00F11818"/>
    <w:rsid w:val="00F118C0"/>
    <w:rsid w:val="00F11F9D"/>
    <w:rsid w:val="00F125C5"/>
    <w:rsid w:val="00F125E1"/>
    <w:rsid w:val="00F1284B"/>
    <w:rsid w:val="00F12A60"/>
    <w:rsid w:val="00F1319F"/>
    <w:rsid w:val="00F13587"/>
    <w:rsid w:val="00F13AEC"/>
    <w:rsid w:val="00F13D7F"/>
    <w:rsid w:val="00F13F5F"/>
    <w:rsid w:val="00F142C9"/>
    <w:rsid w:val="00F1442F"/>
    <w:rsid w:val="00F145BE"/>
    <w:rsid w:val="00F149AD"/>
    <w:rsid w:val="00F14B4A"/>
    <w:rsid w:val="00F15069"/>
    <w:rsid w:val="00F1563D"/>
    <w:rsid w:val="00F16283"/>
    <w:rsid w:val="00F163D3"/>
    <w:rsid w:val="00F16665"/>
    <w:rsid w:val="00F16B27"/>
    <w:rsid w:val="00F16EF9"/>
    <w:rsid w:val="00F17596"/>
    <w:rsid w:val="00F175CF"/>
    <w:rsid w:val="00F17781"/>
    <w:rsid w:val="00F17817"/>
    <w:rsid w:val="00F17AA5"/>
    <w:rsid w:val="00F17C73"/>
    <w:rsid w:val="00F17DFD"/>
    <w:rsid w:val="00F20097"/>
    <w:rsid w:val="00F201D1"/>
    <w:rsid w:val="00F2028C"/>
    <w:rsid w:val="00F207F4"/>
    <w:rsid w:val="00F210A2"/>
    <w:rsid w:val="00F210DA"/>
    <w:rsid w:val="00F217D1"/>
    <w:rsid w:val="00F218E5"/>
    <w:rsid w:val="00F2193F"/>
    <w:rsid w:val="00F22040"/>
    <w:rsid w:val="00F220A8"/>
    <w:rsid w:val="00F2236B"/>
    <w:rsid w:val="00F2296F"/>
    <w:rsid w:val="00F22EA1"/>
    <w:rsid w:val="00F23268"/>
    <w:rsid w:val="00F236A9"/>
    <w:rsid w:val="00F23E53"/>
    <w:rsid w:val="00F24090"/>
    <w:rsid w:val="00F242C5"/>
    <w:rsid w:val="00F2450A"/>
    <w:rsid w:val="00F24B5B"/>
    <w:rsid w:val="00F24BC9"/>
    <w:rsid w:val="00F250D7"/>
    <w:rsid w:val="00F25108"/>
    <w:rsid w:val="00F25295"/>
    <w:rsid w:val="00F2539B"/>
    <w:rsid w:val="00F254FF"/>
    <w:rsid w:val="00F256AD"/>
    <w:rsid w:val="00F25A73"/>
    <w:rsid w:val="00F25AD2"/>
    <w:rsid w:val="00F25F4C"/>
    <w:rsid w:val="00F2606A"/>
    <w:rsid w:val="00F261A7"/>
    <w:rsid w:val="00F26207"/>
    <w:rsid w:val="00F2627D"/>
    <w:rsid w:val="00F2642E"/>
    <w:rsid w:val="00F26A73"/>
    <w:rsid w:val="00F26AFB"/>
    <w:rsid w:val="00F26B58"/>
    <w:rsid w:val="00F26D0F"/>
    <w:rsid w:val="00F26E46"/>
    <w:rsid w:val="00F2778C"/>
    <w:rsid w:val="00F278C8"/>
    <w:rsid w:val="00F27B80"/>
    <w:rsid w:val="00F27D14"/>
    <w:rsid w:val="00F27E0C"/>
    <w:rsid w:val="00F30010"/>
    <w:rsid w:val="00F30065"/>
    <w:rsid w:val="00F3019A"/>
    <w:rsid w:val="00F301E9"/>
    <w:rsid w:val="00F306C9"/>
    <w:rsid w:val="00F30D25"/>
    <w:rsid w:val="00F3122E"/>
    <w:rsid w:val="00F31561"/>
    <w:rsid w:val="00F31681"/>
    <w:rsid w:val="00F31B82"/>
    <w:rsid w:val="00F31E7E"/>
    <w:rsid w:val="00F32315"/>
    <w:rsid w:val="00F3244F"/>
    <w:rsid w:val="00F32472"/>
    <w:rsid w:val="00F32954"/>
    <w:rsid w:val="00F32CB5"/>
    <w:rsid w:val="00F32F43"/>
    <w:rsid w:val="00F331FA"/>
    <w:rsid w:val="00F3352B"/>
    <w:rsid w:val="00F3388C"/>
    <w:rsid w:val="00F33E09"/>
    <w:rsid w:val="00F34782"/>
    <w:rsid w:val="00F34CD2"/>
    <w:rsid w:val="00F351DC"/>
    <w:rsid w:val="00F3572C"/>
    <w:rsid w:val="00F35956"/>
    <w:rsid w:val="00F359C1"/>
    <w:rsid w:val="00F35A69"/>
    <w:rsid w:val="00F35AA1"/>
    <w:rsid w:val="00F35B66"/>
    <w:rsid w:val="00F36594"/>
    <w:rsid w:val="00F369B2"/>
    <w:rsid w:val="00F373A6"/>
    <w:rsid w:val="00F37462"/>
    <w:rsid w:val="00F37662"/>
    <w:rsid w:val="00F4022A"/>
    <w:rsid w:val="00F4059E"/>
    <w:rsid w:val="00F407D2"/>
    <w:rsid w:val="00F40863"/>
    <w:rsid w:val="00F40DFB"/>
    <w:rsid w:val="00F4175F"/>
    <w:rsid w:val="00F41ADC"/>
    <w:rsid w:val="00F41CDE"/>
    <w:rsid w:val="00F41CE6"/>
    <w:rsid w:val="00F425B4"/>
    <w:rsid w:val="00F425E4"/>
    <w:rsid w:val="00F42C16"/>
    <w:rsid w:val="00F42C21"/>
    <w:rsid w:val="00F42E3F"/>
    <w:rsid w:val="00F43968"/>
    <w:rsid w:val="00F4448E"/>
    <w:rsid w:val="00F449DA"/>
    <w:rsid w:val="00F44A51"/>
    <w:rsid w:val="00F45233"/>
    <w:rsid w:val="00F452E6"/>
    <w:rsid w:val="00F4578D"/>
    <w:rsid w:val="00F45A6E"/>
    <w:rsid w:val="00F45E13"/>
    <w:rsid w:val="00F45FE9"/>
    <w:rsid w:val="00F46728"/>
    <w:rsid w:val="00F470B7"/>
    <w:rsid w:val="00F4793D"/>
    <w:rsid w:val="00F47E24"/>
    <w:rsid w:val="00F50354"/>
    <w:rsid w:val="00F505E7"/>
    <w:rsid w:val="00F507DC"/>
    <w:rsid w:val="00F50B1E"/>
    <w:rsid w:val="00F50B70"/>
    <w:rsid w:val="00F50E5E"/>
    <w:rsid w:val="00F515E3"/>
    <w:rsid w:val="00F516C3"/>
    <w:rsid w:val="00F51A73"/>
    <w:rsid w:val="00F51BEE"/>
    <w:rsid w:val="00F51DD2"/>
    <w:rsid w:val="00F52642"/>
    <w:rsid w:val="00F526CA"/>
    <w:rsid w:val="00F527C8"/>
    <w:rsid w:val="00F52906"/>
    <w:rsid w:val="00F52965"/>
    <w:rsid w:val="00F52AF9"/>
    <w:rsid w:val="00F52B3A"/>
    <w:rsid w:val="00F52C27"/>
    <w:rsid w:val="00F52D28"/>
    <w:rsid w:val="00F52D6B"/>
    <w:rsid w:val="00F5381E"/>
    <w:rsid w:val="00F540CA"/>
    <w:rsid w:val="00F54133"/>
    <w:rsid w:val="00F542A1"/>
    <w:rsid w:val="00F54785"/>
    <w:rsid w:val="00F54879"/>
    <w:rsid w:val="00F548C9"/>
    <w:rsid w:val="00F548DC"/>
    <w:rsid w:val="00F54E57"/>
    <w:rsid w:val="00F5506B"/>
    <w:rsid w:val="00F5520A"/>
    <w:rsid w:val="00F5526E"/>
    <w:rsid w:val="00F55555"/>
    <w:rsid w:val="00F55704"/>
    <w:rsid w:val="00F55A59"/>
    <w:rsid w:val="00F55F45"/>
    <w:rsid w:val="00F5647E"/>
    <w:rsid w:val="00F5657F"/>
    <w:rsid w:val="00F566D6"/>
    <w:rsid w:val="00F56913"/>
    <w:rsid w:val="00F56962"/>
    <w:rsid w:val="00F56CA7"/>
    <w:rsid w:val="00F56F58"/>
    <w:rsid w:val="00F5724C"/>
    <w:rsid w:val="00F5732B"/>
    <w:rsid w:val="00F57C4B"/>
    <w:rsid w:val="00F57D29"/>
    <w:rsid w:val="00F57F96"/>
    <w:rsid w:val="00F60133"/>
    <w:rsid w:val="00F6076C"/>
    <w:rsid w:val="00F6093F"/>
    <w:rsid w:val="00F60B7C"/>
    <w:rsid w:val="00F60CD6"/>
    <w:rsid w:val="00F60E2A"/>
    <w:rsid w:val="00F611F7"/>
    <w:rsid w:val="00F61477"/>
    <w:rsid w:val="00F61990"/>
    <w:rsid w:val="00F624CF"/>
    <w:rsid w:val="00F626F3"/>
    <w:rsid w:val="00F6278C"/>
    <w:rsid w:val="00F629A5"/>
    <w:rsid w:val="00F62FB4"/>
    <w:rsid w:val="00F63462"/>
    <w:rsid w:val="00F638C2"/>
    <w:rsid w:val="00F6435C"/>
    <w:rsid w:val="00F64863"/>
    <w:rsid w:val="00F64A23"/>
    <w:rsid w:val="00F64CC8"/>
    <w:rsid w:val="00F654FF"/>
    <w:rsid w:val="00F6554D"/>
    <w:rsid w:val="00F666B6"/>
    <w:rsid w:val="00F668B0"/>
    <w:rsid w:val="00F668D2"/>
    <w:rsid w:val="00F66AB3"/>
    <w:rsid w:val="00F6702C"/>
    <w:rsid w:val="00F6708D"/>
    <w:rsid w:val="00F670E6"/>
    <w:rsid w:val="00F676AA"/>
    <w:rsid w:val="00F67988"/>
    <w:rsid w:val="00F67C2D"/>
    <w:rsid w:val="00F67CD2"/>
    <w:rsid w:val="00F67DC4"/>
    <w:rsid w:val="00F67EE0"/>
    <w:rsid w:val="00F701F3"/>
    <w:rsid w:val="00F708FF"/>
    <w:rsid w:val="00F70B41"/>
    <w:rsid w:val="00F70C4F"/>
    <w:rsid w:val="00F70F02"/>
    <w:rsid w:val="00F71257"/>
    <w:rsid w:val="00F7195A"/>
    <w:rsid w:val="00F719BE"/>
    <w:rsid w:val="00F71C06"/>
    <w:rsid w:val="00F7216B"/>
    <w:rsid w:val="00F72438"/>
    <w:rsid w:val="00F729F2"/>
    <w:rsid w:val="00F72ACB"/>
    <w:rsid w:val="00F7359E"/>
    <w:rsid w:val="00F735BA"/>
    <w:rsid w:val="00F738F2"/>
    <w:rsid w:val="00F73920"/>
    <w:rsid w:val="00F73AF7"/>
    <w:rsid w:val="00F73D7F"/>
    <w:rsid w:val="00F73EFF"/>
    <w:rsid w:val="00F74267"/>
    <w:rsid w:val="00F7431D"/>
    <w:rsid w:val="00F74593"/>
    <w:rsid w:val="00F746CC"/>
    <w:rsid w:val="00F747AF"/>
    <w:rsid w:val="00F74A1C"/>
    <w:rsid w:val="00F74A3A"/>
    <w:rsid w:val="00F74F6F"/>
    <w:rsid w:val="00F75180"/>
    <w:rsid w:val="00F753B5"/>
    <w:rsid w:val="00F754FF"/>
    <w:rsid w:val="00F75CFB"/>
    <w:rsid w:val="00F75D62"/>
    <w:rsid w:val="00F75D90"/>
    <w:rsid w:val="00F75DC0"/>
    <w:rsid w:val="00F75E03"/>
    <w:rsid w:val="00F75FF7"/>
    <w:rsid w:val="00F76923"/>
    <w:rsid w:val="00F76BB9"/>
    <w:rsid w:val="00F76C18"/>
    <w:rsid w:val="00F76DC8"/>
    <w:rsid w:val="00F76E02"/>
    <w:rsid w:val="00F7758C"/>
    <w:rsid w:val="00F77AFD"/>
    <w:rsid w:val="00F77D95"/>
    <w:rsid w:val="00F77DA7"/>
    <w:rsid w:val="00F77DFC"/>
    <w:rsid w:val="00F77E5C"/>
    <w:rsid w:val="00F803BB"/>
    <w:rsid w:val="00F80A31"/>
    <w:rsid w:val="00F80ABA"/>
    <w:rsid w:val="00F80D5A"/>
    <w:rsid w:val="00F80E4F"/>
    <w:rsid w:val="00F815FD"/>
    <w:rsid w:val="00F819B8"/>
    <w:rsid w:val="00F81B5F"/>
    <w:rsid w:val="00F81FCB"/>
    <w:rsid w:val="00F8220A"/>
    <w:rsid w:val="00F822F1"/>
    <w:rsid w:val="00F827A0"/>
    <w:rsid w:val="00F82BC2"/>
    <w:rsid w:val="00F82C7C"/>
    <w:rsid w:val="00F82D43"/>
    <w:rsid w:val="00F82F55"/>
    <w:rsid w:val="00F831A1"/>
    <w:rsid w:val="00F83201"/>
    <w:rsid w:val="00F83229"/>
    <w:rsid w:val="00F83332"/>
    <w:rsid w:val="00F83436"/>
    <w:rsid w:val="00F83440"/>
    <w:rsid w:val="00F8399F"/>
    <w:rsid w:val="00F84078"/>
    <w:rsid w:val="00F844C7"/>
    <w:rsid w:val="00F844D4"/>
    <w:rsid w:val="00F84D0A"/>
    <w:rsid w:val="00F84E5F"/>
    <w:rsid w:val="00F84EB1"/>
    <w:rsid w:val="00F85969"/>
    <w:rsid w:val="00F85995"/>
    <w:rsid w:val="00F85EC6"/>
    <w:rsid w:val="00F86356"/>
    <w:rsid w:val="00F86E65"/>
    <w:rsid w:val="00F86E99"/>
    <w:rsid w:val="00F871A5"/>
    <w:rsid w:val="00F87431"/>
    <w:rsid w:val="00F874CD"/>
    <w:rsid w:val="00F87C1B"/>
    <w:rsid w:val="00F87C3B"/>
    <w:rsid w:val="00F87D19"/>
    <w:rsid w:val="00F87D27"/>
    <w:rsid w:val="00F9010B"/>
    <w:rsid w:val="00F90300"/>
    <w:rsid w:val="00F9045B"/>
    <w:rsid w:val="00F90A86"/>
    <w:rsid w:val="00F90AC4"/>
    <w:rsid w:val="00F910E9"/>
    <w:rsid w:val="00F918C8"/>
    <w:rsid w:val="00F91E59"/>
    <w:rsid w:val="00F9226B"/>
    <w:rsid w:val="00F9236C"/>
    <w:rsid w:val="00F924F7"/>
    <w:rsid w:val="00F92A2D"/>
    <w:rsid w:val="00F935B9"/>
    <w:rsid w:val="00F93AA1"/>
    <w:rsid w:val="00F93F65"/>
    <w:rsid w:val="00F94097"/>
    <w:rsid w:val="00F94744"/>
    <w:rsid w:val="00F9479B"/>
    <w:rsid w:val="00F949F1"/>
    <w:rsid w:val="00F94BB7"/>
    <w:rsid w:val="00F951FB"/>
    <w:rsid w:val="00F9527F"/>
    <w:rsid w:val="00F95937"/>
    <w:rsid w:val="00F9593D"/>
    <w:rsid w:val="00F95AE3"/>
    <w:rsid w:val="00F95C93"/>
    <w:rsid w:val="00F96066"/>
    <w:rsid w:val="00F9630A"/>
    <w:rsid w:val="00F9633E"/>
    <w:rsid w:val="00F9655A"/>
    <w:rsid w:val="00F9689F"/>
    <w:rsid w:val="00F96F01"/>
    <w:rsid w:val="00F97130"/>
    <w:rsid w:val="00F97254"/>
    <w:rsid w:val="00F97268"/>
    <w:rsid w:val="00F97665"/>
    <w:rsid w:val="00F9771E"/>
    <w:rsid w:val="00F979F3"/>
    <w:rsid w:val="00F97A1B"/>
    <w:rsid w:val="00FA0723"/>
    <w:rsid w:val="00FA0867"/>
    <w:rsid w:val="00FA09E5"/>
    <w:rsid w:val="00FA0BE2"/>
    <w:rsid w:val="00FA1039"/>
    <w:rsid w:val="00FA15F3"/>
    <w:rsid w:val="00FA167A"/>
    <w:rsid w:val="00FA1685"/>
    <w:rsid w:val="00FA1783"/>
    <w:rsid w:val="00FA2103"/>
    <w:rsid w:val="00FA22AB"/>
    <w:rsid w:val="00FA238B"/>
    <w:rsid w:val="00FA249A"/>
    <w:rsid w:val="00FA2560"/>
    <w:rsid w:val="00FA25D2"/>
    <w:rsid w:val="00FA27F1"/>
    <w:rsid w:val="00FA29E8"/>
    <w:rsid w:val="00FA2AD3"/>
    <w:rsid w:val="00FA31F2"/>
    <w:rsid w:val="00FA4473"/>
    <w:rsid w:val="00FA4728"/>
    <w:rsid w:val="00FA4960"/>
    <w:rsid w:val="00FA49A4"/>
    <w:rsid w:val="00FA4A02"/>
    <w:rsid w:val="00FA4C37"/>
    <w:rsid w:val="00FA5229"/>
    <w:rsid w:val="00FA5387"/>
    <w:rsid w:val="00FA53D0"/>
    <w:rsid w:val="00FA546C"/>
    <w:rsid w:val="00FA54F3"/>
    <w:rsid w:val="00FA5630"/>
    <w:rsid w:val="00FA57F5"/>
    <w:rsid w:val="00FA5F8D"/>
    <w:rsid w:val="00FA65FD"/>
    <w:rsid w:val="00FA68FE"/>
    <w:rsid w:val="00FA6B2B"/>
    <w:rsid w:val="00FA70BD"/>
    <w:rsid w:val="00FA786F"/>
    <w:rsid w:val="00FA789B"/>
    <w:rsid w:val="00FA7BBB"/>
    <w:rsid w:val="00FA7C8C"/>
    <w:rsid w:val="00FA7DA8"/>
    <w:rsid w:val="00FB069B"/>
    <w:rsid w:val="00FB0EA4"/>
    <w:rsid w:val="00FB0F19"/>
    <w:rsid w:val="00FB1090"/>
    <w:rsid w:val="00FB12D8"/>
    <w:rsid w:val="00FB15F9"/>
    <w:rsid w:val="00FB1806"/>
    <w:rsid w:val="00FB25F1"/>
    <w:rsid w:val="00FB2B44"/>
    <w:rsid w:val="00FB2FD5"/>
    <w:rsid w:val="00FB3473"/>
    <w:rsid w:val="00FB3890"/>
    <w:rsid w:val="00FB41CD"/>
    <w:rsid w:val="00FB41E6"/>
    <w:rsid w:val="00FB42F4"/>
    <w:rsid w:val="00FB4799"/>
    <w:rsid w:val="00FB49AC"/>
    <w:rsid w:val="00FB5272"/>
    <w:rsid w:val="00FB59FE"/>
    <w:rsid w:val="00FB5A80"/>
    <w:rsid w:val="00FB5B4B"/>
    <w:rsid w:val="00FB5D0A"/>
    <w:rsid w:val="00FB5F7E"/>
    <w:rsid w:val="00FB6550"/>
    <w:rsid w:val="00FB696A"/>
    <w:rsid w:val="00FB7393"/>
    <w:rsid w:val="00FB7BA8"/>
    <w:rsid w:val="00FB7E8B"/>
    <w:rsid w:val="00FC04B1"/>
    <w:rsid w:val="00FC06AA"/>
    <w:rsid w:val="00FC0B62"/>
    <w:rsid w:val="00FC0E3B"/>
    <w:rsid w:val="00FC0ED9"/>
    <w:rsid w:val="00FC1248"/>
    <w:rsid w:val="00FC1452"/>
    <w:rsid w:val="00FC158A"/>
    <w:rsid w:val="00FC16D4"/>
    <w:rsid w:val="00FC19E3"/>
    <w:rsid w:val="00FC1B6F"/>
    <w:rsid w:val="00FC215B"/>
    <w:rsid w:val="00FC2579"/>
    <w:rsid w:val="00FC2B23"/>
    <w:rsid w:val="00FC2B37"/>
    <w:rsid w:val="00FC2EAE"/>
    <w:rsid w:val="00FC3172"/>
    <w:rsid w:val="00FC3474"/>
    <w:rsid w:val="00FC3493"/>
    <w:rsid w:val="00FC3ABF"/>
    <w:rsid w:val="00FC3DFD"/>
    <w:rsid w:val="00FC4257"/>
    <w:rsid w:val="00FC484A"/>
    <w:rsid w:val="00FC49AC"/>
    <w:rsid w:val="00FC5318"/>
    <w:rsid w:val="00FC5658"/>
    <w:rsid w:val="00FC57E6"/>
    <w:rsid w:val="00FC59D3"/>
    <w:rsid w:val="00FC5FA5"/>
    <w:rsid w:val="00FC6604"/>
    <w:rsid w:val="00FC6B49"/>
    <w:rsid w:val="00FC6D42"/>
    <w:rsid w:val="00FC6D93"/>
    <w:rsid w:val="00FC6F41"/>
    <w:rsid w:val="00FC6FFD"/>
    <w:rsid w:val="00FC7294"/>
    <w:rsid w:val="00FC76F9"/>
    <w:rsid w:val="00FC7D23"/>
    <w:rsid w:val="00FC7D4B"/>
    <w:rsid w:val="00FD07CD"/>
    <w:rsid w:val="00FD114A"/>
    <w:rsid w:val="00FD1206"/>
    <w:rsid w:val="00FD1682"/>
    <w:rsid w:val="00FD1A6F"/>
    <w:rsid w:val="00FD1C86"/>
    <w:rsid w:val="00FD1CBB"/>
    <w:rsid w:val="00FD1E4E"/>
    <w:rsid w:val="00FD1E5A"/>
    <w:rsid w:val="00FD2381"/>
    <w:rsid w:val="00FD2772"/>
    <w:rsid w:val="00FD2864"/>
    <w:rsid w:val="00FD2A64"/>
    <w:rsid w:val="00FD2CFD"/>
    <w:rsid w:val="00FD2D2D"/>
    <w:rsid w:val="00FD31E5"/>
    <w:rsid w:val="00FD339A"/>
    <w:rsid w:val="00FD367D"/>
    <w:rsid w:val="00FD3A91"/>
    <w:rsid w:val="00FD3B17"/>
    <w:rsid w:val="00FD3B7C"/>
    <w:rsid w:val="00FD3D1D"/>
    <w:rsid w:val="00FD3FE4"/>
    <w:rsid w:val="00FD4007"/>
    <w:rsid w:val="00FD425D"/>
    <w:rsid w:val="00FD43DD"/>
    <w:rsid w:val="00FD4691"/>
    <w:rsid w:val="00FD50A3"/>
    <w:rsid w:val="00FD5167"/>
    <w:rsid w:val="00FD578D"/>
    <w:rsid w:val="00FD5C00"/>
    <w:rsid w:val="00FD60D6"/>
    <w:rsid w:val="00FD6289"/>
    <w:rsid w:val="00FD6405"/>
    <w:rsid w:val="00FD66F4"/>
    <w:rsid w:val="00FD6BB9"/>
    <w:rsid w:val="00FD6EE7"/>
    <w:rsid w:val="00FD6F58"/>
    <w:rsid w:val="00FD7C06"/>
    <w:rsid w:val="00FE01A0"/>
    <w:rsid w:val="00FE0268"/>
    <w:rsid w:val="00FE0477"/>
    <w:rsid w:val="00FE0738"/>
    <w:rsid w:val="00FE10D4"/>
    <w:rsid w:val="00FE140A"/>
    <w:rsid w:val="00FE157C"/>
    <w:rsid w:val="00FE1976"/>
    <w:rsid w:val="00FE1CCC"/>
    <w:rsid w:val="00FE207F"/>
    <w:rsid w:val="00FE217F"/>
    <w:rsid w:val="00FE21AD"/>
    <w:rsid w:val="00FE32C6"/>
    <w:rsid w:val="00FE385E"/>
    <w:rsid w:val="00FE3A1D"/>
    <w:rsid w:val="00FE4CD7"/>
    <w:rsid w:val="00FE4D07"/>
    <w:rsid w:val="00FE53D0"/>
    <w:rsid w:val="00FE552B"/>
    <w:rsid w:val="00FE55DB"/>
    <w:rsid w:val="00FE5773"/>
    <w:rsid w:val="00FE5955"/>
    <w:rsid w:val="00FE5C4B"/>
    <w:rsid w:val="00FE6052"/>
    <w:rsid w:val="00FE65F2"/>
    <w:rsid w:val="00FE670D"/>
    <w:rsid w:val="00FE6739"/>
    <w:rsid w:val="00FE6950"/>
    <w:rsid w:val="00FE7D77"/>
    <w:rsid w:val="00FF0700"/>
    <w:rsid w:val="00FF0D49"/>
    <w:rsid w:val="00FF108A"/>
    <w:rsid w:val="00FF10DA"/>
    <w:rsid w:val="00FF1891"/>
    <w:rsid w:val="00FF19CB"/>
    <w:rsid w:val="00FF2891"/>
    <w:rsid w:val="00FF29F6"/>
    <w:rsid w:val="00FF2A67"/>
    <w:rsid w:val="00FF2D6F"/>
    <w:rsid w:val="00FF3354"/>
    <w:rsid w:val="00FF366E"/>
    <w:rsid w:val="00FF418D"/>
    <w:rsid w:val="00FF4209"/>
    <w:rsid w:val="00FF44F4"/>
    <w:rsid w:val="00FF455F"/>
    <w:rsid w:val="00FF48B3"/>
    <w:rsid w:val="00FF50B8"/>
    <w:rsid w:val="00FF5304"/>
    <w:rsid w:val="00FF5488"/>
    <w:rsid w:val="00FF5C90"/>
    <w:rsid w:val="00FF605A"/>
    <w:rsid w:val="00FF67A5"/>
    <w:rsid w:val="00FF6B41"/>
    <w:rsid w:val="00FF709C"/>
    <w:rsid w:val="00FF72C0"/>
    <w:rsid w:val="00FF74FD"/>
    <w:rsid w:val="00FF7548"/>
    <w:rsid w:val="00FF7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4" fill="f" fillcolor="white">
      <v:fill color="white" on="f"/>
      <v:stroke dashstyle="dash" weight=".8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able of figures" w:uiPriority="99"/>
    <w:lsdException w:name="Title" w:qFormat="1"/>
    <w:lsdException w:name="Subtitle" w:uiPriority="11"/>
    <w:lsdException w:name="Strong" w:uiPriority="22"/>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4">
    <w:name w:val="Normal"/>
    <w:qFormat/>
    <w:rsid w:val="003B5921"/>
    <w:pPr>
      <w:spacing w:before="40" w:after="40"/>
      <w:ind w:left="624"/>
      <w:jc w:val="both"/>
    </w:pPr>
    <w:rPr>
      <w:rFonts w:ascii="Arial" w:hAnsi="Arial" w:cs="Arial"/>
      <w:sz w:val="21"/>
      <w:szCs w:val="21"/>
    </w:rPr>
  </w:style>
  <w:style w:type="paragraph" w:styleId="1">
    <w:name w:val="heading 1"/>
    <w:next w:val="2"/>
    <w:link w:val="1Char"/>
    <w:autoRedefine/>
    <w:qFormat/>
    <w:rsid w:val="00133566"/>
    <w:pPr>
      <w:keepNext/>
      <w:numPr>
        <w:numId w:val="7"/>
      </w:numPr>
      <w:snapToGrid w:val="0"/>
      <w:spacing w:before="240" w:after="240"/>
      <w:jc w:val="both"/>
      <w:outlineLvl w:val="0"/>
    </w:pPr>
    <w:rPr>
      <w:rFonts w:ascii="Arial" w:eastAsia="黑体" w:hAnsi="Arial" w:cs="Arial"/>
      <w:b/>
      <w:bCs/>
      <w:color w:val="004754"/>
      <w:sz w:val="36"/>
      <w:szCs w:val="36"/>
    </w:rPr>
  </w:style>
  <w:style w:type="paragraph" w:styleId="2">
    <w:name w:val="heading 2"/>
    <w:next w:val="3"/>
    <w:link w:val="2Char"/>
    <w:qFormat/>
    <w:rsid w:val="0090156B"/>
    <w:pPr>
      <w:keepNext/>
      <w:numPr>
        <w:ilvl w:val="1"/>
        <w:numId w:val="7"/>
      </w:numPr>
      <w:adjustRightInd w:val="0"/>
      <w:snapToGrid w:val="0"/>
      <w:spacing w:before="240" w:after="240"/>
      <w:jc w:val="both"/>
      <w:textAlignment w:val="bottom"/>
      <w:outlineLvl w:val="1"/>
    </w:pPr>
    <w:rPr>
      <w:rFonts w:ascii="Arial" w:eastAsia="黑体" w:hAnsi="Arial" w:cs="Arial"/>
      <w:color w:val="004754"/>
      <w:sz w:val="30"/>
      <w:szCs w:val="30"/>
    </w:rPr>
  </w:style>
  <w:style w:type="paragraph" w:styleId="3">
    <w:name w:val="heading 3"/>
    <w:basedOn w:val="a4"/>
    <w:next w:val="4"/>
    <w:link w:val="3Char"/>
    <w:qFormat/>
    <w:rsid w:val="005B6300"/>
    <w:pPr>
      <w:keepNext/>
      <w:numPr>
        <w:ilvl w:val="2"/>
        <w:numId w:val="7"/>
      </w:numPr>
      <w:snapToGrid w:val="0"/>
      <w:spacing w:before="240" w:after="240"/>
      <w:jc w:val="left"/>
      <w:outlineLvl w:val="2"/>
    </w:pPr>
    <w:rPr>
      <w:rFonts w:eastAsia="黑体"/>
      <w:color w:val="004754"/>
      <w:sz w:val="24"/>
      <w:szCs w:val="24"/>
    </w:rPr>
  </w:style>
  <w:style w:type="paragraph" w:styleId="4">
    <w:name w:val="heading 4"/>
    <w:next w:val="a4"/>
    <w:link w:val="4Char"/>
    <w:qFormat/>
    <w:rsid w:val="000A310B"/>
    <w:pPr>
      <w:keepNext/>
      <w:numPr>
        <w:ilvl w:val="3"/>
        <w:numId w:val="7"/>
      </w:numPr>
      <w:adjustRightInd w:val="0"/>
      <w:spacing w:before="240" w:after="120" w:line="360" w:lineRule="auto"/>
      <w:outlineLvl w:val="3"/>
    </w:pPr>
    <w:rPr>
      <w:rFonts w:ascii="Arial" w:eastAsia="黑体" w:hAnsi="Arial" w:cs="Arial"/>
      <w:noProof/>
      <w:color w:val="004754"/>
      <w:sz w:val="21"/>
      <w:szCs w:val="21"/>
    </w:rPr>
  </w:style>
  <w:style w:type="paragraph" w:styleId="5">
    <w:name w:val="heading 5"/>
    <w:rsid w:val="00F64A23"/>
    <w:pPr>
      <w:numPr>
        <w:ilvl w:val="4"/>
        <w:numId w:val="1"/>
      </w:numPr>
      <w:outlineLvl w:val="4"/>
    </w:pPr>
    <w:rPr>
      <w:rFonts w:ascii="Arial" w:hAnsi="Arial" w:cs="Arial"/>
      <w:sz w:val="21"/>
      <w:szCs w:val="21"/>
    </w:rPr>
  </w:style>
  <w:style w:type="paragraph" w:styleId="6">
    <w:name w:val="heading 6"/>
    <w:basedOn w:val="a4"/>
    <w:next w:val="a4"/>
    <w:rsid w:val="006116B6"/>
    <w:pPr>
      <w:keepNext/>
      <w:keepLines/>
      <w:spacing w:before="240" w:after="64" w:line="320" w:lineRule="auto"/>
      <w:outlineLvl w:val="5"/>
    </w:pPr>
    <w:rPr>
      <w:rFonts w:eastAsia="黑体" w:cs="Times New Roman"/>
      <w:b/>
      <w:bCs/>
      <w:sz w:val="24"/>
      <w:szCs w:val="24"/>
    </w:rPr>
  </w:style>
  <w:style w:type="paragraph" w:styleId="7">
    <w:name w:val="heading 7"/>
    <w:basedOn w:val="a4"/>
    <w:next w:val="a4"/>
    <w:rsid w:val="006116B6"/>
    <w:pPr>
      <w:keepNext/>
      <w:keepLines/>
      <w:spacing w:before="240" w:after="64" w:line="320" w:lineRule="auto"/>
      <w:outlineLvl w:val="6"/>
    </w:pPr>
    <w:rPr>
      <w:b/>
      <w:bCs/>
      <w:sz w:val="24"/>
      <w:szCs w:val="24"/>
    </w:rPr>
  </w:style>
  <w:style w:type="paragraph" w:styleId="8">
    <w:name w:val="heading 8"/>
    <w:basedOn w:val="a4"/>
    <w:next w:val="a4"/>
    <w:rsid w:val="006116B6"/>
    <w:pPr>
      <w:keepNext/>
      <w:keepLines/>
      <w:spacing w:before="240" w:after="64" w:line="320" w:lineRule="auto"/>
      <w:outlineLvl w:val="7"/>
    </w:pPr>
    <w:rPr>
      <w:rFonts w:eastAsia="黑体" w:cs="Times New Roman"/>
      <w:sz w:val="24"/>
      <w:szCs w:val="24"/>
    </w:rPr>
  </w:style>
  <w:style w:type="paragraph" w:styleId="9">
    <w:name w:val="heading 9"/>
    <w:basedOn w:val="a4"/>
    <w:next w:val="a4"/>
    <w:rsid w:val="006116B6"/>
    <w:pPr>
      <w:keepNext/>
      <w:keepLines/>
      <w:spacing w:before="240" w:after="64" w:line="320" w:lineRule="auto"/>
      <w:outlineLvl w:val="8"/>
    </w:pPr>
    <w:rPr>
      <w:rFonts w:eastAsia="黑体" w:cs="Times New Roman"/>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Char">
    <w:name w:val="标题 4 Char"/>
    <w:basedOn w:val="a5"/>
    <w:link w:val="4"/>
    <w:rsid w:val="000A310B"/>
    <w:rPr>
      <w:rFonts w:ascii="Arial" w:eastAsia="黑体" w:hAnsi="Arial" w:cs="Arial"/>
      <w:noProof/>
      <w:color w:val="004754"/>
      <w:sz w:val="21"/>
      <w:szCs w:val="21"/>
    </w:rPr>
  </w:style>
  <w:style w:type="character" w:customStyle="1" w:styleId="3Char">
    <w:name w:val="标题 3 Char"/>
    <w:basedOn w:val="a5"/>
    <w:link w:val="3"/>
    <w:rsid w:val="005B6300"/>
    <w:rPr>
      <w:rFonts w:ascii="Arial" w:eastAsia="黑体" w:hAnsi="Arial" w:cs="Arial"/>
      <w:color w:val="004754"/>
      <w:sz w:val="24"/>
      <w:szCs w:val="24"/>
    </w:rPr>
  </w:style>
  <w:style w:type="paragraph" w:customStyle="1" w:styleId="INFeature">
    <w:name w:val="IN Feature"/>
    <w:next w:val="INStep"/>
    <w:semiHidden/>
    <w:rsid w:val="00F64A23"/>
    <w:pPr>
      <w:keepNext/>
      <w:keepLines/>
      <w:numPr>
        <w:ilvl w:val="7"/>
        <w:numId w:val="7"/>
      </w:numPr>
      <w:tabs>
        <w:tab w:val="num" w:pos="360"/>
      </w:tabs>
      <w:spacing w:before="240" w:after="240"/>
      <w:outlineLvl w:val="7"/>
    </w:pPr>
    <w:rPr>
      <w:rFonts w:ascii="Arial" w:eastAsia="黑体" w:hAnsi="Arial" w:cs="Arial"/>
      <w:sz w:val="21"/>
      <w:szCs w:val="21"/>
    </w:rPr>
  </w:style>
  <w:style w:type="paragraph" w:customStyle="1" w:styleId="INStep">
    <w:name w:val="IN Step"/>
    <w:basedOn w:val="a4"/>
    <w:link w:val="INStepChar"/>
    <w:rsid w:val="00F64A23"/>
    <w:pPr>
      <w:keepLines/>
      <w:tabs>
        <w:tab w:val="num" w:pos="624"/>
      </w:tabs>
      <w:ind w:hanging="624"/>
      <w:outlineLvl w:val="8"/>
    </w:pPr>
  </w:style>
  <w:style w:type="paragraph" w:customStyle="1" w:styleId="TableHeading">
    <w:name w:val="Table Heading"/>
    <w:link w:val="TableHeadingChar"/>
    <w:rsid w:val="00F64A23"/>
    <w:pPr>
      <w:keepNext/>
      <w:spacing w:before="80" w:after="80"/>
      <w:jc w:val="center"/>
    </w:pPr>
    <w:rPr>
      <w:rFonts w:ascii="Arial" w:eastAsia="黑体" w:hAnsi="Arial" w:cs="Arial"/>
      <w:sz w:val="18"/>
      <w:szCs w:val="18"/>
    </w:rPr>
  </w:style>
  <w:style w:type="paragraph" w:styleId="10">
    <w:name w:val="toc 1"/>
    <w:basedOn w:val="a4"/>
    <w:next w:val="20"/>
    <w:autoRedefine/>
    <w:uiPriority w:val="39"/>
    <w:rsid w:val="00F64A23"/>
    <w:pPr>
      <w:keepNext/>
      <w:tabs>
        <w:tab w:val="right" w:leader="dot" w:pos="9618"/>
      </w:tabs>
      <w:spacing w:before="100" w:after="0"/>
      <w:ind w:left="0"/>
      <w:jc w:val="left"/>
      <w:textAlignment w:val="baseline"/>
    </w:pPr>
    <w:rPr>
      <w:rFonts w:eastAsia="黑体"/>
      <w:noProof/>
    </w:rPr>
  </w:style>
  <w:style w:type="paragraph" w:styleId="20">
    <w:name w:val="toc 2"/>
    <w:basedOn w:val="a4"/>
    <w:next w:val="a4"/>
    <w:autoRedefine/>
    <w:uiPriority w:val="39"/>
    <w:rsid w:val="004D2B6B"/>
    <w:pPr>
      <w:tabs>
        <w:tab w:val="left" w:pos="840"/>
        <w:tab w:val="right" w:leader="dot" w:pos="9639"/>
      </w:tabs>
      <w:spacing w:before="60" w:after="0"/>
      <w:ind w:left="420"/>
      <w:jc w:val="left"/>
    </w:pPr>
    <w:rPr>
      <w:noProof/>
      <w:sz w:val="20"/>
      <w:szCs w:val="20"/>
    </w:rPr>
  </w:style>
  <w:style w:type="paragraph" w:styleId="30">
    <w:name w:val="toc 3"/>
    <w:basedOn w:val="a4"/>
    <w:autoRedefine/>
    <w:uiPriority w:val="39"/>
    <w:rsid w:val="005D6AA9"/>
    <w:pPr>
      <w:tabs>
        <w:tab w:val="right" w:leader="dot" w:pos="9618"/>
      </w:tabs>
      <w:spacing w:before="60" w:after="0"/>
      <w:ind w:left="839"/>
      <w:jc w:val="left"/>
    </w:pPr>
    <w:rPr>
      <w:noProof/>
      <w:sz w:val="20"/>
      <w:szCs w:val="20"/>
    </w:rPr>
  </w:style>
  <w:style w:type="paragraph" w:styleId="a8">
    <w:name w:val="header"/>
    <w:basedOn w:val="a4"/>
    <w:link w:val="Char"/>
    <w:uiPriority w:val="99"/>
    <w:rsid w:val="00F64A23"/>
    <w:pPr>
      <w:spacing w:before="0" w:after="0"/>
      <w:ind w:left="0"/>
      <w:jc w:val="left"/>
      <w:textAlignment w:val="baseline"/>
    </w:pPr>
    <w:rPr>
      <w:noProof/>
      <w:sz w:val="18"/>
      <w:szCs w:val="18"/>
    </w:rPr>
  </w:style>
  <w:style w:type="paragraph" w:styleId="a9">
    <w:name w:val="footer"/>
    <w:basedOn w:val="a4"/>
    <w:link w:val="Char0"/>
    <w:uiPriority w:val="99"/>
    <w:rsid w:val="00F64A23"/>
    <w:pPr>
      <w:spacing w:before="0" w:after="0"/>
      <w:ind w:left="0"/>
      <w:jc w:val="center"/>
    </w:pPr>
    <w:rPr>
      <w:noProof/>
      <w:sz w:val="18"/>
      <w:szCs w:val="18"/>
    </w:rPr>
  </w:style>
  <w:style w:type="paragraph" w:customStyle="1" w:styleId="TOC1">
    <w:name w:val="TOC 标题1"/>
    <w:next w:val="10"/>
    <w:link w:val="TOCHeadingChar"/>
    <w:rsid w:val="00F64A23"/>
    <w:pPr>
      <w:keepNext/>
      <w:snapToGrid w:val="0"/>
      <w:spacing w:before="480" w:after="360"/>
      <w:jc w:val="center"/>
    </w:pPr>
    <w:rPr>
      <w:rFonts w:ascii="Arial" w:eastAsia="黑体" w:hAnsi="Arial" w:cs="Arial"/>
      <w:noProof/>
      <w:color w:val="800000"/>
      <w:sz w:val="36"/>
      <w:szCs w:val="36"/>
    </w:rPr>
  </w:style>
  <w:style w:type="paragraph" w:customStyle="1" w:styleId="INVoice">
    <w:name w:val="IN Voice"/>
    <w:semiHidden/>
    <w:rsid w:val="00F64A23"/>
    <w:pPr>
      <w:spacing w:before="60" w:after="60"/>
    </w:pPr>
    <w:rPr>
      <w:rFonts w:ascii="Arial" w:hAnsi="Arial" w:cs="黑体"/>
      <w:noProof/>
      <w:sz w:val="15"/>
      <w:szCs w:val="15"/>
    </w:rPr>
  </w:style>
  <w:style w:type="paragraph" w:styleId="aa">
    <w:name w:val="caption"/>
    <w:basedOn w:val="a4"/>
    <w:next w:val="a4"/>
    <w:rsid w:val="00F64A23"/>
    <w:pPr>
      <w:spacing w:before="152" w:after="160"/>
    </w:pPr>
    <w:rPr>
      <w:rFonts w:eastAsia="黑体"/>
    </w:rPr>
  </w:style>
  <w:style w:type="character" w:customStyle="1" w:styleId="NotesTextChar">
    <w:name w:val="Notes Text Char"/>
    <w:basedOn w:val="a5"/>
    <w:link w:val="NotesText"/>
    <w:rsid w:val="00CE20A5"/>
    <w:rPr>
      <w:rFonts w:ascii="黑体" w:eastAsia="黑体" w:hAnsi="黑体" w:cs="Arial"/>
      <w:noProof/>
      <w:sz w:val="21"/>
      <w:szCs w:val="21"/>
    </w:rPr>
  </w:style>
  <w:style w:type="paragraph" w:customStyle="1" w:styleId="ab">
    <w:name w:val="目  录"/>
    <w:basedOn w:val="TOC1"/>
    <w:link w:val="Char1"/>
    <w:rsid w:val="00DD44D6"/>
    <w:rPr>
      <w:color w:val="004754"/>
    </w:rPr>
  </w:style>
  <w:style w:type="paragraph" w:styleId="ac">
    <w:name w:val="Document Map"/>
    <w:basedOn w:val="a4"/>
    <w:semiHidden/>
    <w:rsid w:val="00F64A23"/>
    <w:pPr>
      <w:shd w:val="clear" w:color="auto" w:fill="000080"/>
    </w:pPr>
  </w:style>
  <w:style w:type="paragraph" w:customStyle="1" w:styleId="Command">
    <w:name w:val="Command"/>
    <w:rsid w:val="00F64A23"/>
    <w:pPr>
      <w:spacing w:before="80" w:after="80"/>
    </w:pPr>
    <w:rPr>
      <w:rFonts w:ascii="Arial" w:eastAsia="黑体" w:hAnsi="Arial" w:cs="Arial"/>
      <w:color w:val="800000"/>
      <w:sz w:val="21"/>
      <w:szCs w:val="21"/>
    </w:rPr>
  </w:style>
  <w:style w:type="table" w:customStyle="1" w:styleId="Table">
    <w:name w:val="Table"/>
    <w:basedOn w:val="ad"/>
    <w:rsid w:val="007B5336"/>
    <w:pPr>
      <w:widowControl w:val="0"/>
    </w:pPr>
    <w:rPr>
      <w:sz w:val="18"/>
    </w:rPr>
    <w:tblPr>
      <w:tblInd w:w="816" w:type="dxa"/>
      <w:tblBorders>
        <w:top w:val="single" w:sz="4" w:space="0" w:color="auto"/>
        <w:bottom w:val="single" w:sz="4" w:space="0" w:color="auto"/>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nil"/>
          <w:bottom w:val="single" w:sz="4" w:space="0" w:color="808080"/>
          <w:right w:val="nil"/>
          <w:insideH w:val="single" w:sz="4" w:space="0" w:color="auto"/>
          <w:insideV w:val="single" w:sz="4" w:space="0" w:color="808080"/>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808080"/>
          <w:tl2br w:val="nil"/>
          <w:tr2bl w:val="nil"/>
        </w:tcBorders>
      </w:tcPr>
    </w:tblStylePr>
  </w:style>
  <w:style w:type="table" w:styleId="ad">
    <w:name w:val="Table Grid"/>
    <w:basedOn w:val="a6"/>
    <w:rsid w:val="00F64A23"/>
    <w:pPr>
      <w:snapToGrid w:val="0"/>
      <w:spacing w:before="80" w:after="80"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rminalDisplay">
    <w:name w:val="Terminal Display"/>
    <w:rsid w:val="00F64A23"/>
    <w:pPr>
      <w:widowControl w:val="0"/>
      <w:spacing w:before="40" w:after="40" w:line="240" w:lineRule="exact"/>
      <w:ind w:left="624"/>
      <w:jc w:val="both"/>
    </w:pPr>
    <w:rPr>
      <w:rFonts w:ascii="Courier New" w:hAnsi="Courier New" w:cs="Courier New"/>
      <w:noProof/>
      <w:sz w:val="17"/>
      <w:szCs w:val="17"/>
    </w:rPr>
  </w:style>
  <w:style w:type="paragraph" w:styleId="ae">
    <w:name w:val="table of figures"/>
    <w:basedOn w:val="a4"/>
    <w:next w:val="a4"/>
    <w:uiPriority w:val="99"/>
    <w:rsid w:val="00431457"/>
    <w:pPr>
      <w:tabs>
        <w:tab w:val="right" w:leader="dot" w:pos="9618"/>
      </w:tabs>
      <w:spacing w:before="100" w:after="0"/>
      <w:ind w:left="0"/>
      <w:jc w:val="left"/>
    </w:pPr>
    <w:rPr>
      <w:rFonts w:eastAsia="黑体"/>
    </w:rPr>
  </w:style>
  <w:style w:type="character" w:customStyle="1" w:styleId="commandparameter">
    <w:name w:val="command parameter"/>
    <w:rsid w:val="00F64A23"/>
    <w:rPr>
      <w:rFonts w:ascii="Arial" w:eastAsia="宋体" w:hAnsi="Arial"/>
      <w:i/>
      <w:color w:val="auto"/>
      <w:sz w:val="21"/>
      <w:szCs w:val="21"/>
    </w:rPr>
  </w:style>
  <w:style w:type="character" w:customStyle="1" w:styleId="commandkeywords">
    <w:name w:val="command keywords"/>
    <w:rsid w:val="00F64A23"/>
    <w:rPr>
      <w:rFonts w:ascii="Arial" w:eastAsia="宋体" w:hAnsi="Arial"/>
      <w:b/>
      <w:color w:val="auto"/>
      <w:sz w:val="21"/>
      <w:szCs w:val="21"/>
    </w:rPr>
  </w:style>
  <w:style w:type="paragraph" w:customStyle="1" w:styleId="NotesTextinTable">
    <w:name w:val="Notes Text in Table"/>
    <w:rsid w:val="00F64A23"/>
    <w:pPr>
      <w:keepLines/>
      <w:spacing w:before="40" w:after="40"/>
      <w:jc w:val="both"/>
    </w:pPr>
    <w:rPr>
      <w:rFonts w:ascii="Arial" w:eastAsia="楷体_GB2312" w:hAnsi="Arial" w:cs="Arial"/>
      <w:noProof/>
      <w:sz w:val="18"/>
      <w:szCs w:val="18"/>
    </w:rPr>
  </w:style>
  <w:style w:type="table" w:customStyle="1" w:styleId="af">
    <w:name w:val="正文中的表格"/>
    <w:basedOn w:val="ad"/>
    <w:rsid w:val="00F64A23"/>
    <w:pPr>
      <w:snapToGrid/>
      <w:spacing w:before="0" w:after="0" w:line="240" w:lineRule="auto"/>
    </w:pPr>
    <w:rPr>
      <w:rFonts w:ascii="Arial" w:hAnsi="Arial" w:cs="Arial"/>
      <w:sz w:val="18"/>
      <w:szCs w:val="18"/>
    </w:rPr>
    <w:tblP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style>
  <w:style w:type="paragraph" w:customStyle="1" w:styleId="NotesTextList">
    <w:name w:val="Notes Text List"/>
    <w:link w:val="NotesTextListChar"/>
    <w:rsid w:val="00F64A23"/>
    <w:pPr>
      <w:keepNext/>
      <w:keepLines/>
      <w:numPr>
        <w:numId w:val="2"/>
      </w:numPr>
      <w:pBdr>
        <w:bottom w:val="single" w:sz="8" w:space="5" w:color="auto"/>
      </w:pBdr>
      <w:spacing w:before="40" w:after="40"/>
      <w:jc w:val="both"/>
    </w:pPr>
    <w:rPr>
      <w:rFonts w:ascii="Arial" w:eastAsia="楷体_GB2312" w:hAnsi="Arial" w:cs="Arial"/>
      <w:noProof/>
      <w:sz w:val="21"/>
      <w:szCs w:val="21"/>
    </w:rPr>
  </w:style>
  <w:style w:type="paragraph" w:customStyle="1" w:styleId="ItemListinTable">
    <w:name w:val="Item List in Table"/>
    <w:link w:val="ItemListinTableChar"/>
    <w:rsid w:val="00F64A23"/>
    <w:pPr>
      <w:numPr>
        <w:numId w:val="3"/>
      </w:numPr>
      <w:spacing w:before="40" w:after="40"/>
      <w:jc w:val="both"/>
    </w:pPr>
    <w:rPr>
      <w:rFonts w:ascii="Arial" w:hAnsi="Arial" w:cs="Arial"/>
      <w:sz w:val="18"/>
      <w:szCs w:val="18"/>
    </w:rPr>
  </w:style>
  <w:style w:type="paragraph" w:customStyle="1" w:styleId="NotesHeadinginTable">
    <w:name w:val="Notes Heading in Table"/>
    <w:next w:val="NotesTextinTable"/>
    <w:rsid w:val="00F64A23"/>
    <w:pPr>
      <w:keepNext/>
      <w:spacing w:before="40" w:after="40"/>
    </w:pPr>
    <w:rPr>
      <w:rFonts w:ascii="Arial" w:eastAsia="黑体" w:hAnsi="Arial" w:cs="Arial"/>
      <w:noProof/>
      <w:sz w:val="18"/>
      <w:szCs w:val="18"/>
    </w:rPr>
  </w:style>
  <w:style w:type="paragraph" w:customStyle="1" w:styleId="NotesTextListinTable">
    <w:name w:val="Notes Text List in Table"/>
    <w:link w:val="NotesTextListinTableChar"/>
    <w:rsid w:val="00F64A23"/>
    <w:pPr>
      <w:numPr>
        <w:numId w:val="6"/>
      </w:numPr>
      <w:spacing w:before="40" w:after="40"/>
      <w:jc w:val="both"/>
    </w:pPr>
    <w:rPr>
      <w:rFonts w:ascii="Arial" w:eastAsia="楷体_GB2312" w:hAnsi="Arial" w:cs="楷体_GB2312"/>
      <w:noProof/>
      <w:sz w:val="18"/>
      <w:szCs w:val="18"/>
    </w:rPr>
  </w:style>
  <w:style w:type="paragraph" w:customStyle="1" w:styleId="ItemStepinTable">
    <w:name w:val="Item Step in Table"/>
    <w:rsid w:val="00F64A23"/>
    <w:pPr>
      <w:numPr>
        <w:numId w:val="5"/>
      </w:numPr>
      <w:spacing w:before="40" w:after="40"/>
      <w:jc w:val="both"/>
    </w:pPr>
    <w:rPr>
      <w:rFonts w:ascii="Arial" w:hAnsi="Arial" w:cs="Arial"/>
      <w:sz w:val="18"/>
      <w:szCs w:val="18"/>
    </w:rPr>
  </w:style>
  <w:style w:type="character" w:styleId="af0">
    <w:name w:val="annotation reference"/>
    <w:basedOn w:val="a5"/>
    <w:semiHidden/>
    <w:rsid w:val="00F9479B"/>
    <w:rPr>
      <w:sz w:val="21"/>
      <w:szCs w:val="21"/>
    </w:rPr>
  </w:style>
  <w:style w:type="paragraph" w:styleId="af1">
    <w:name w:val="annotation text"/>
    <w:basedOn w:val="a4"/>
    <w:link w:val="Char2"/>
    <w:semiHidden/>
    <w:rsid w:val="00F9479B"/>
    <w:pPr>
      <w:jc w:val="left"/>
    </w:pPr>
  </w:style>
  <w:style w:type="paragraph" w:styleId="af2">
    <w:name w:val="annotation subject"/>
    <w:basedOn w:val="af1"/>
    <w:next w:val="af1"/>
    <w:semiHidden/>
    <w:rsid w:val="00F9479B"/>
    <w:rPr>
      <w:b/>
      <w:bCs/>
    </w:rPr>
  </w:style>
  <w:style w:type="paragraph" w:styleId="af3">
    <w:name w:val="Balloon Text"/>
    <w:basedOn w:val="a4"/>
    <w:semiHidden/>
    <w:rsid w:val="00F9479B"/>
    <w:rPr>
      <w:sz w:val="18"/>
      <w:szCs w:val="18"/>
    </w:rPr>
  </w:style>
  <w:style w:type="paragraph" w:styleId="af4">
    <w:name w:val="macro"/>
    <w:semiHidden/>
    <w:rsid w:val="006116B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80" w:after="80"/>
      <w:ind w:left="1134"/>
    </w:pPr>
    <w:rPr>
      <w:rFonts w:ascii="Courier New" w:hAnsi="Courier New" w:cs="Courier New"/>
      <w:sz w:val="24"/>
      <w:szCs w:val="24"/>
    </w:rPr>
  </w:style>
  <w:style w:type="paragraph" w:styleId="af5">
    <w:name w:val="footnote text"/>
    <w:basedOn w:val="a4"/>
    <w:semiHidden/>
    <w:rsid w:val="006116B6"/>
    <w:pPr>
      <w:jc w:val="left"/>
    </w:pPr>
    <w:rPr>
      <w:sz w:val="18"/>
      <w:szCs w:val="18"/>
    </w:rPr>
  </w:style>
  <w:style w:type="paragraph" w:styleId="40">
    <w:name w:val="toc 4"/>
    <w:basedOn w:val="a4"/>
    <w:next w:val="a4"/>
    <w:autoRedefine/>
    <w:uiPriority w:val="39"/>
    <w:rsid w:val="00F64A23"/>
    <w:pPr>
      <w:ind w:leftChars="600" w:left="1260"/>
    </w:pPr>
  </w:style>
  <w:style w:type="paragraph" w:styleId="50">
    <w:name w:val="toc 5"/>
    <w:basedOn w:val="a4"/>
    <w:next w:val="a4"/>
    <w:autoRedefine/>
    <w:uiPriority w:val="39"/>
    <w:rsid w:val="00F64A23"/>
    <w:pPr>
      <w:ind w:leftChars="800" w:left="1680"/>
    </w:pPr>
  </w:style>
  <w:style w:type="paragraph" w:styleId="60">
    <w:name w:val="toc 6"/>
    <w:basedOn w:val="a4"/>
    <w:next w:val="a4"/>
    <w:autoRedefine/>
    <w:uiPriority w:val="39"/>
    <w:rsid w:val="00F64A23"/>
    <w:pPr>
      <w:ind w:leftChars="1000" w:left="2100"/>
    </w:pPr>
  </w:style>
  <w:style w:type="paragraph" w:styleId="11">
    <w:name w:val="index 1"/>
    <w:basedOn w:val="a4"/>
    <w:next w:val="a4"/>
    <w:autoRedefine/>
    <w:semiHidden/>
    <w:rsid w:val="006116B6"/>
    <w:pPr>
      <w:ind w:left="0"/>
    </w:pPr>
  </w:style>
  <w:style w:type="paragraph" w:styleId="21">
    <w:name w:val="index 2"/>
    <w:basedOn w:val="a4"/>
    <w:next w:val="a4"/>
    <w:autoRedefine/>
    <w:semiHidden/>
    <w:rsid w:val="006116B6"/>
    <w:pPr>
      <w:ind w:leftChars="200" w:left="200"/>
    </w:pPr>
  </w:style>
  <w:style w:type="paragraph" w:styleId="31">
    <w:name w:val="index 3"/>
    <w:basedOn w:val="a4"/>
    <w:next w:val="a4"/>
    <w:autoRedefine/>
    <w:semiHidden/>
    <w:rsid w:val="006116B6"/>
    <w:pPr>
      <w:ind w:leftChars="400" w:left="400"/>
    </w:pPr>
  </w:style>
  <w:style w:type="paragraph" w:styleId="41">
    <w:name w:val="index 4"/>
    <w:basedOn w:val="a4"/>
    <w:next w:val="a4"/>
    <w:autoRedefine/>
    <w:semiHidden/>
    <w:rsid w:val="006116B6"/>
    <w:pPr>
      <w:ind w:leftChars="600" w:left="600"/>
    </w:pPr>
  </w:style>
  <w:style w:type="paragraph" w:styleId="51">
    <w:name w:val="index 5"/>
    <w:basedOn w:val="a4"/>
    <w:next w:val="a4"/>
    <w:autoRedefine/>
    <w:semiHidden/>
    <w:rsid w:val="006116B6"/>
    <w:pPr>
      <w:ind w:leftChars="800" w:left="800"/>
    </w:pPr>
  </w:style>
  <w:style w:type="paragraph" w:styleId="61">
    <w:name w:val="index 6"/>
    <w:basedOn w:val="a4"/>
    <w:next w:val="a4"/>
    <w:autoRedefine/>
    <w:semiHidden/>
    <w:rsid w:val="006116B6"/>
    <w:pPr>
      <w:ind w:leftChars="1000" w:left="1000"/>
    </w:pPr>
  </w:style>
  <w:style w:type="paragraph" w:styleId="70">
    <w:name w:val="index 7"/>
    <w:basedOn w:val="a4"/>
    <w:next w:val="a4"/>
    <w:autoRedefine/>
    <w:semiHidden/>
    <w:rsid w:val="006116B6"/>
    <w:pPr>
      <w:ind w:leftChars="1200" w:left="1200"/>
    </w:pPr>
  </w:style>
  <w:style w:type="paragraph" w:styleId="80">
    <w:name w:val="index 8"/>
    <w:basedOn w:val="a4"/>
    <w:next w:val="a4"/>
    <w:autoRedefine/>
    <w:semiHidden/>
    <w:rsid w:val="006116B6"/>
    <w:pPr>
      <w:ind w:leftChars="1400" w:left="1400"/>
    </w:pPr>
  </w:style>
  <w:style w:type="paragraph" w:styleId="90">
    <w:name w:val="index 9"/>
    <w:basedOn w:val="a4"/>
    <w:next w:val="a4"/>
    <w:autoRedefine/>
    <w:semiHidden/>
    <w:rsid w:val="006116B6"/>
    <w:pPr>
      <w:ind w:leftChars="1600" w:left="1600"/>
    </w:pPr>
  </w:style>
  <w:style w:type="paragraph" w:styleId="af6">
    <w:name w:val="index heading"/>
    <w:basedOn w:val="a4"/>
    <w:next w:val="11"/>
    <w:semiHidden/>
    <w:rsid w:val="006116B6"/>
    <w:rPr>
      <w:b/>
      <w:bCs/>
    </w:rPr>
  </w:style>
  <w:style w:type="paragraph" w:styleId="af7">
    <w:name w:val="endnote text"/>
    <w:basedOn w:val="a4"/>
    <w:semiHidden/>
    <w:rsid w:val="006116B6"/>
    <w:pPr>
      <w:jc w:val="left"/>
    </w:pPr>
  </w:style>
  <w:style w:type="paragraph" w:styleId="af8">
    <w:name w:val="table of authorities"/>
    <w:basedOn w:val="a4"/>
    <w:next w:val="a4"/>
    <w:semiHidden/>
    <w:rsid w:val="006116B6"/>
    <w:pPr>
      <w:ind w:leftChars="200" w:left="420"/>
    </w:pPr>
  </w:style>
  <w:style w:type="paragraph" w:styleId="af9">
    <w:name w:val="toa heading"/>
    <w:basedOn w:val="a4"/>
    <w:next w:val="a4"/>
    <w:semiHidden/>
    <w:rsid w:val="006116B6"/>
    <w:pPr>
      <w:spacing w:before="120"/>
    </w:pPr>
    <w:rPr>
      <w:sz w:val="24"/>
      <w:szCs w:val="24"/>
    </w:rPr>
  </w:style>
  <w:style w:type="character" w:styleId="afa">
    <w:name w:val="Hyperlink"/>
    <w:basedOn w:val="a5"/>
    <w:rsid w:val="00F64A23"/>
    <w:rPr>
      <w:color w:val="0000FF"/>
      <w:u w:val="single"/>
    </w:rPr>
  </w:style>
  <w:style w:type="paragraph" w:customStyle="1" w:styleId="afb">
    <w:name w:val="图样式"/>
    <w:basedOn w:val="a4"/>
    <w:semiHidden/>
    <w:rsid w:val="00F64A23"/>
    <w:pPr>
      <w:keepNext/>
      <w:autoSpaceDE w:val="0"/>
      <w:autoSpaceDN w:val="0"/>
      <w:adjustRightInd w:val="0"/>
      <w:spacing w:line="360" w:lineRule="auto"/>
      <w:ind w:left="0"/>
      <w:jc w:val="center"/>
    </w:pPr>
    <w:rPr>
      <w:rFonts w:ascii="Times New Roman" w:hAnsi="Times New Roman" w:cs="Times New Roman"/>
      <w:szCs w:val="20"/>
    </w:rPr>
  </w:style>
  <w:style w:type="paragraph" w:customStyle="1" w:styleId="FigureText">
    <w:name w:val="Figure Text"/>
    <w:link w:val="FigureTextChar"/>
    <w:rsid w:val="00F64A23"/>
    <w:pPr>
      <w:snapToGrid w:val="0"/>
    </w:pPr>
    <w:rPr>
      <w:rFonts w:ascii="Arial" w:eastAsia="楷体_GB2312" w:hAnsi="Arial" w:cs="Arial"/>
      <w:noProof/>
      <w:sz w:val="18"/>
      <w:szCs w:val="18"/>
    </w:rPr>
  </w:style>
  <w:style w:type="paragraph" w:customStyle="1" w:styleId="TableText">
    <w:name w:val="Table Text"/>
    <w:link w:val="TableTextChar1"/>
    <w:rsid w:val="00F64A23"/>
    <w:pPr>
      <w:spacing w:before="80" w:after="80"/>
    </w:pPr>
    <w:rPr>
      <w:rFonts w:ascii="Arial" w:hAnsi="Arial" w:cs="Arial"/>
      <w:sz w:val="18"/>
      <w:szCs w:val="18"/>
    </w:rPr>
  </w:style>
  <w:style w:type="paragraph" w:customStyle="1" w:styleId="Figure">
    <w:name w:val="Figure"/>
    <w:basedOn w:val="a4"/>
    <w:next w:val="a4"/>
    <w:link w:val="FigureChar"/>
    <w:rsid w:val="00F64A23"/>
    <w:pPr>
      <w:keepNext/>
      <w:jc w:val="left"/>
    </w:pPr>
  </w:style>
  <w:style w:type="paragraph" w:customStyle="1" w:styleId="FigureDescription">
    <w:name w:val="Figure Description"/>
    <w:next w:val="a4"/>
    <w:link w:val="FigureDescriptionChar"/>
    <w:rsid w:val="00F64A23"/>
    <w:pPr>
      <w:keepNext/>
      <w:keepLines/>
      <w:numPr>
        <w:ilvl w:val="5"/>
        <w:numId w:val="7"/>
      </w:numPr>
      <w:spacing w:before="80" w:after="80"/>
    </w:pPr>
    <w:rPr>
      <w:rFonts w:ascii="Arial" w:eastAsia="黑体" w:hAnsi="Arial" w:cs="Arial"/>
      <w:sz w:val="21"/>
      <w:szCs w:val="18"/>
    </w:rPr>
  </w:style>
  <w:style w:type="paragraph" w:customStyle="1" w:styleId="ItemStep">
    <w:name w:val="Item Step"/>
    <w:rsid w:val="00F64A23"/>
    <w:pPr>
      <w:numPr>
        <w:ilvl w:val="4"/>
        <w:numId w:val="7"/>
      </w:numPr>
      <w:spacing w:before="40" w:after="40"/>
      <w:jc w:val="both"/>
      <w:outlineLvl w:val="4"/>
    </w:pPr>
    <w:rPr>
      <w:rFonts w:ascii="Arial" w:hAnsi="Arial" w:cs="Arial"/>
      <w:sz w:val="21"/>
      <w:szCs w:val="21"/>
    </w:rPr>
  </w:style>
  <w:style w:type="paragraph" w:customStyle="1" w:styleId="TableDescription">
    <w:name w:val="Table Description"/>
    <w:next w:val="a4"/>
    <w:link w:val="TableDescriptionChar"/>
    <w:rsid w:val="00F64A23"/>
    <w:pPr>
      <w:keepNext/>
      <w:keepLines/>
      <w:numPr>
        <w:ilvl w:val="6"/>
        <w:numId w:val="7"/>
      </w:numPr>
      <w:spacing w:before="80" w:after="80"/>
      <w:ind w:left="624" w:firstLine="0"/>
    </w:pPr>
    <w:rPr>
      <w:rFonts w:ascii="Arial" w:eastAsia="黑体" w:hAnsi="Arial" w:cs="Arial"/>
      <w:sz w:val="21"/>
      <w:szCs w:val="18"/>
    </w:rPr>
  </w:style>
  <w:style w:type="paragraph" w:customStyle="1" w:styleId="NotesHeading">
    <w:name w:val="Notes Heading"/>
    <w:next w:val="NotesText"/>
    <w:link w:val="NotesHeadingChar"/>
    <w:rsid w:val="00F64A23"/>
    <w:pPr>
      <w:keepNext/>
      <w:pBdr>
        <w:top w:val="single" w:sz="8" w:space="5" w:color="auto"/>
      </w:pBdr>
      <w:spacing w:before="40" w:after="40"/>
      <w:ind w:left="624"/>
    </w:pPr>
    <w:rPr>
      <w:rFonts w:ascii="Arial" w:eastAsia="黑体" w:hAnsi="Arial" w:cs="Arial"/>
      <w:noProof/>
      <w:sz w:val="21"/>
      <w:szCs w:val="21"/>
    </w:rPr>
  </w:style>
  <w:style w:type="paragraph" w:customStyle="1" w:styleId="NotesText">
    <w:name w:val="Notes Text"/>
    <w:link w:val="NotesTextChar"/>
    <w:rsid w:val="00CE20A5"/>
    <w:pPr>
      <w:pBdr>
        <w:bottom w:val="single" w:sz="8" w:space="5" w:color="auto"/>
      </w:pBdr>
      <w:spacing w:before="40" w:after="40"/>
      <w:jc w:val="both"/>
    </w:pPr>
    <w:rPr>
      <w:rFonts w:ascii="黑体" w:eastAsia="黑体" w:hAnsi="黑体" w:cs="Arial"/>
      <w:noProof/>
      <w:sz w:val="21"/>
      <w:szCs w:val="21"/>
    </w:rPr>
  </w:style>
  <w:style w:type="paragraph" w:customStyle="1" w:styleId="ItemList">
    <w:name w:val="Item List"/>
    <w:link w:val="ItemListChar"/>
    <w:rsid w:val="00583C35"/>
    <w:pPr>
      <w:numPr>
        <w:numId w:val="4"/>
      </w:numPr>
      <w:spacing w:before="40" w:after="40"/>
      <w:jc w:val="both"/>
    </w:pPr>
    <w:rPr>
      <w:rFonts w:ascii="Arial" w:hAnsi="Arial" w:cs="Arial"/>
      <w:sz w:val="21"/>
      <w:szCs w:val="21"/>
    </w:rPr>
  </w:style>
  <w:style w:type="character" w:customStyle="1" w:styleId="TableTextChar1">
    <w:name w:val="Table Text Char1"/>
    <w:basedOn w:val="a5"/>
    <w:link w:val="TableText"/>
    <w:rsid w:val="000E68E2"/>
    <w:rPr>
      <w:rFonts w:ascii="Arial" w:hAnsi="Arial" w:cs="Arial"/>
      <w:sz w:val="18"/>
      <w:szCs w:val="18"/>
      <w:lang w:val="en-US" w:eastAsia="zh-CN" w:bidi="ar-SA"/>
    </w:rPr>
  </w:style>
  <w:style w:type="paragraph" w:customStyle="1" w:styleId="afc">
    <w:name w:val="分项显示"/>
    <w:basedOn w:val="ItemList"/>
    <w:link w:val="Char3"/>
    <w:qFormat/>
    <w:rsid w:val="00583C35"/>
  </w:style>
  <w:style w:type="character" w:customStyle="1" w:styleId="FigureTextChar">
    <w:name w:val="Figure Text Char"/>
    <w:basedOn w:val="a5"/>
    <w:link w:val="FigureText"/>
    <w:rsid w:val="008B4CFD"/>
    <w:rPr>
      <w:rFonts w:ascii="Arial" w:eastAsia="楷体_GB2312" w:hAnsi="Arial" w:cs="Arial"/>
      <w:noProof/>
      <w:sz w:val="18"/>
      <w:szCs w:val="18"/>
      <w:lang w:val="en-US" w:eastAsia="zh-CN" w:bidi="ar-SA"/>
    </w:rPr>
  </w:style>
  <w:style w:type="character" w:customStyle="1" w:styleId="TerminalDisplayshading">
    <w:name w:val="Terminal Display shading"/>
    <w:basedOn w:val="a5"/>
    <w:rsid w:val="00F64A23"/>
    <w:rPr>
      <w:rFonts w:ascii="Courier New" w:hAnsi="Courier New"/>
      <w:sz w:val="17"/>
      <w:bdr w:val="none" w:sz="0" w:space="0" w:color="auto"/>
      <w:shd w:val="clear" w:color="auto" w:fill="D9D9D9"/>
    </w:rPr>
  </w:style>
  <w:style w:type="character" w:customStyle="1" w:styleId="TOCHeadingChar">
    <w:name w:val="TOC Heading Char"/>
    <w:basedOn w:val="a5"/>
    <w:link w:val="TOC1"/>
    <w:rsid w:val="00EF2E06"/>
    <w:rPr>
      <w:rFonts w:ascii="Arial" w:eastAsia="黑体" w:hAnsi="Arial" w:cs="Arial"/>
      <w:noProof/>
      <w:color w:val="800000"/>
      <w:sz w:val="36"/>
      <w:szCs w:val="36"/>
      <w:lang w:val="en-US" w:eastAsia="zh-CN" w:bidi="ar-SA"/>
    </w:rPr>
  </w:style>
  <w:style w:type="character" w:customStyle="1" w:styleId="Char1">
    <w:name w:val="目  录 Char"/>
    <w:basedOn w:val="TOCHeadingChar"/>
    <w:link w:val="ab"/>
    <w:rsid w:val="00DD44D6"/>
    <w:rPr>
      <w:color w:val="004754"/>
    </w:rPr>
  </w:style>
  <w:style w:type="paragraph" w:customStyle="1" w:styleId="afd">
    <w:name w:val="说明头"/>
    <w:basedOn w:val="NotesHeading"/>
    <w:link w:val="Char4"/>
    <w:qFormat/>
    <w:rsid w:val="0094100B"/>
    <w:pPr>
      <w:pBdr>
        <w:bottom w:val="single" w:sz="8" w:space="1" w:color="auto"/>
      </w:pBdr>
    </w:pPr>
  </w:style>
  <w:style w:type="character" w:customStyle="1" w:styleId="ItemListChar">
    <w:name w:val="Item List Char"/>
    <w:basedOn w:val="a5"/>
    <w:link w:val="ItemList"/>
    <w:rsid w:val="00583C35"/>
    <w:rPr>
      <w:rFonts w:ascii="Arial" w:hAnsi="Arial" w:cs="Arial"/>
      <w:sz w:val="21"/>
      <w:szCs w:val="21"/>
    </w:rPr>
  </w:style>
  <w:style w:type="character" w:customStyle="1" w:styleId="Char3">
    <w:name w:val="分项显示 Char"/>
    <w:basedOn w:val="ItemListChar"/>
    <w:link w:val="afc"/>
    <w:rsid w:val="00583C35"/>
  </w:style>
  <w:style w:type="paragraph" w:customStyle="1" w:styleId="afe">
    <w:name w:val="说明尾"/>
    <w:basedOn w:val="NotesText"/>
    <w:link w:val="Char5"/>
    <w:rsid w:val="002A0903"/>
    <w:pPr>
      <w:ind w:left="624"/>
    </w:pPr>
  </w:style>
  <w:style w:type="character" w:customStyle="1" w:styleId="NotesHeadingChar">
    <w:name w:val="Notes Heading Char"/>
    <w:basedOn w:val="a5"/>
    <w:link w:val="NotesHeading"/>
    <w:rsid w:val="00583C35"/>
    <w:rPr>
      <w:rFonts w:ascii="Arial" w:eastAsia="黑体" w:hAnsi="Arial" w:cs="Arial"/>
      <w:noProof/>
      <w:sz w:val="21"/>
      <w:szCs w:val="21"/>
      <w:lang w:val="en-US" w:eastAsia="zh-CN" w:bidi="ar-SA"/>
    </w:rPr>
  </w:style>
  <w:style w:type="character" w:customStyle="1" w:styleId="Char4">
    <w:name w:val="说明头 Char"/>
    <w:basedOn w:val="NotesHeadingChar"/>
    <w:link w:val="afd"/>
    <w:rsid w:val="0094100B"/>
  </w:style>
  <w:style w:type="paragraph" w:customStyle="1" w:styleId="aff">
    <w:name w:val="说明文字"/>
    <w:basedOn w:val="afe"/>
    <w:link w:val="Char6"/>
    <w:rsid w:val="00583C35"/>
  </w:style>
  <w:style w:type="character" w:customStyle="1" w:styleId="Char5">
    <w:name w:val="说明尾 Char"/>
    <w:basedOn w:val="NotesTextChar"/>
    <w:link w:val="afe"/>
    <w:rsid w:val="002A0903"/>
  </w:style>
  <w:style w:type="paragraph" w:customStyle="1" w:styleId="aff0">
    <w:name w:val="图编号"/>
    <w:basedOn w:val="FigureDescription"/>
    <w:link w:val="Char7"/>
    <w:qFormat/>
    <w:rsid w:val="00703930"/>
    <w:pPr>
      <w:jc w:val="center"/>
    </w:pPr>
    <w:rPr>
      <w:color w:val="004754"/>
      <w:lang w:val="pt-BR"/>
    </w:rPr>
  </w:style>
  <w:style w:type="character" w:customStyle="1" w:styleId="Char6">
    <w:name w:val="说明文字 Char"/>
    <w:basedOn w:val="Char5"/>
    <w:link w:val="aff"/>
    <w:rsid w:val="00583C35"/>
  </w:style>
  <w:style w:type="paragraph" w:customStyle="1" w:styleId="aff1">
    <w:name w:val="图文字"/>
    <w:basedOn w:val="aff0"/>
    <w:link w:val="Char8"/>
    <w:rsid w:val="00B42CDF"/>
  </w:style>
  <w:style w:type="character" w:customStyle="1" w:styleId="FigureDescriptionChar">
    <w:name w:val="Figure Description Char"/>
    <w:basedOn w:val="a5"/>
    <w:link w:val="FigureDescription"/>
    <w:rsid w:val="00B42CDF"/>
    <w:rPr>
      <w:rFonts w:ascii="Arial" w:eastAsia="黑体" w:hAnsi="Arial" w:cs="Arial"/>
      <w:sz w:val="21"/>
      <w:szCs w:val="18"/>
    </w:rPr>
  </w:style>
  <w:style w:type="character" w:customStyle="1" w:styleId="Char7">
    <w:name w:val="图编号 Char"/>
    <w:basedOn w:val="FigureDescriptionChar"/>
    <w:link w:val="aff0"/>
    <w:rsid w:val="00703930"/>
    <w:rPr>
      <w:color w:val="004754"/>
      <w:lang w:val="pt-BR"/>
    </w:rPr>
  </w:style>
  <w:style w:type="paragraph" w:customStyle="1" w:styleId="aff2">
    <w:name w:val="表编号"/>
    <w:basedOn w:val="TableDescription"/>
    <w:link w:val="Char9"/>
    <w:qFormat/>
    <w:rsid w:val="00100CBA"/>
    <w:pPr>
      <w:ind w:left="0" w:firstLine="624"/>
      <w:jc w:val="center"/>
    </w:pPr>
    <w:rPr>
      <w:color w:val="004754"/>
    </w:rPr>
  </w:style>
  <w:style w:type="character" w:customStyle="1" w:styleId="Char8">
    <w:name w:val="图文字 Char"/>
    <w:basedOn w:val="Char7"/>
    <w:link w:val="aff1"/>
    <w:rsid w:val="00B42CDF"/>
  </w:style>
  <w:style w:type="paragraph" w:customStyle="1" w:styleId="aff3">
    <w:name w:val="表头文字"/>
    <w:basedOn w:val="TableHeading"/>
    <w:link w:val="Chara"/>
    <w:qFormat/>
    <w:rsid w:val="003D1F36"/>
    <w:pPr>
      <w:widowControl w:val="0"/>
    </w:pPr>
    <w:rPr>
      <w:b/>
    </w:rPr>
  </w:style>
  <w:style w:type="character" w:customStyle="1" w:styleId="TableDescriptionChar">
    <w:name w:val="Table Description Char"/>
    <w:basedOn w:val="a5"/>
    <w:link w:val="TableDescription"/>
    <w:rsid w:val="00B42CDF"/>
    <w:rPr>
      <w:rFonts w:ascii="Arial" w:eastAsia="黑体" w:hAnsi="Arial" w:cs="Arial"/>
      <w:sz w:val="21"/>
      <w:szCs w:val="18"/>
    </w:rPr>
  </w:style>
  <w:style w:type="character" w:customStyle="1" w:styleId="Char9">
    <w:name w:val="表编号 Char"/>
    <w:basedOn w:val="TableDescriptionChar"/>
    <w:link w:val="aff2"/>
    <w:rsid w:val="00100CBA"/>
    <w:rPr>
      <w:color w:val="004754"/>
    </w:rPr>
  </w:style>
  <w:style w:type="paragraph" w:customStyle="1" w:styleId="aff4">
    <w:name w:val="表文字"/>
    <w:basedOn w:val="TableText"/>
    <w:link w:val="Charb"/>
    <w:qFormat/>
    <w:rsid w:val="00B42CDF"/>
    <w:pPr>
      <w:widowControl w:val="0"/>
    </w:pPr>
  </w:style>
  <w:style w:type="character" w:customStyle="1" w:styleId="TableHeadingChar">
    <w:name w:val="Table Heading Char"/>
    <w:basedOn w:val="a5"/>
    <w:link w:val="TableHeading"/>
    <w:rsid w:val="00B42CDF"/>
    <w:rPr>
      <w:rFonts w:ascii="Arial" w:eastAsia="黑体" w:hAnsi="Arial" w:cs="Arial"/>
      <w:sz w:val="18"/>
      <w:szCs w:val="18"/>
      <w:lang w:val="en-US" w:eastAsia="zh-CN" w:bidi="ar-SA"/>
    </w:rPr>
  </w:style>
  <w:style w:type="character" w:customStyle="1" w:styleId="Chara">
    <w:name w:val="表头文字 Char"/>
    <w:basedOn w:val="TableHeadingChar"/>
    <w:link w:val="aff3"/>
    <w:rsid w:val="003D1F36"/>
    <w:rPr>
      <w:b/>
    </w:rPr>
  </w:style>
  <w:style w:type="paragraph" w:customStyle="1" w:styleId="aff5">
    <w:name w:val="表格说明文字"/>
    <w:basedOn w:val="NotesTextListinTable"/>
    <w:link w:val="Charc"/>
    <w:qFormat/>
    <w:rsid w:val="00B42CDF"/>
    <w:pPr>
      <w:widowControl w:val="0"/>
    </w:pPr>
  </w:style>
  <w:style w:type="character" w:customStyle="1" w:styleId="Charb">
    <w:name w:val="表文字 Char"/>
    <w:basedOn w:val="TableTextChar1"/>
    <w:link w:val="aff4"/>
    <w:rsid w:val="00B42CDF"/>
  </w:style>
  <w:style w:type="paragraph" w:customStyle="1" w:styleId="aff6">
    <w:name w:val="表格分项显示"/>
    <w:basedOn w:val="ItemListinTable"/>
    <w:link w:val="Chard"/>
    <w:qFormat/>
    <w:rsid w:val="00B42CDF"/>
    <w:pPr>
      <w:widowControl w:val="0"/>
    </w:pPr>
  </w:style>
  <w:style w:type="character" w:customStyle="1" w:styleId="NotesTextListinTableChar">
    <w:name w:val="Notes Text List in Table Char"/>
    <w:basedOn w:val="a5"/>
    <w:link w:val="NotesTextListinTable"/>
    <w:rsid w:val="00B42CDF"/>
    <w:rPr>
      <w:rFonts w:ascii="Arial" w:eastAsia="楷体_GB2312" w:hAnsi="Arial" w:cs="楷体_GB2312"/>
      <w:noProof/>
      <w:sz w:val="18"/>
      <w:szCs w:val="18"/>
    </w:rPr>
  </w:style>
  <w:style w:type="character" w:customStyle="1" w:styleId="Charc">
    <w:name w:val="表格说明文字 Char"/>
    <w:basedOn w:val="NotesTextListinTableChar"/>
    <w:link w:val="aff5"/>
    <w:rsid w:val="00B42CDF"/>
  </w:style>
  <w:style w:type="paragraph" w:customStyle="1" w:styleId="aff7">
    <w:name w:val="步骤编号"/>
    <w:basedOn w:val="INStep"/>
    <w:link w:val="Chare"/>
    <w:rsid w:val="00B42CDF"/>
    <w:pPr>
      <w:tabs>
        <w:tab w:val="clear" w:pos="624"/>
      </w:tabs>
      <w:ind w:left="0" w:firstLine="0"/>
      <w:outlineLvl w:val="4"/>
    </w:pPr>
  </w:style>
  <w:style w:type="character" w:customStyle="1" w:styleId="ItemListinTableChar">
    <w:name w:val="Item List in Table Char"/>
    <w:basedOn w:val="a5"/>
    <w:link w:val="ItemListinTable"/>
    <w:rsid w:val="00B42CDF"/>
    <w:rPr>
      <w:rFonts w:ascii="Arial" w:hAnsi="Arial" w:cs="Arial"/>
      <w:sz w:val="18"/>
      <w:szCs w:val="18"/>
    </w:rPr>
  </w:style>
  <w:style w:type="character" w:customStyle="1" w:styleId="Chard">
    <w:name w:val="表格分项显示 Char"/>
    <w:basedOn w:val="ItemListinTableChar"/>
    <w:link w:val="aff6"/>
    <w:rsid w:val="00B42CDF"/>
  </w:style>
  <w:style w:type="paragraph" w:customStyle="1" w:styleId="aff8">
    <w:name w:val="说明分项显示"/>
    <w:basedOn w:val="NotesTextList"/>
    <w:link w:val="Charf"/>
    <w:qFormat/>
    <w:rsid w:val="00CE20A5"/>
    <w:pPr>
      <w:keepNext w:val="0"/>
      <w:keepLines w:val="0"/>
      <w:numPr>
        <w:numId w:val="0"/>
      </w:numPr>
      <w:ind w:left="624"/>
      <w:jc w:val="left"/>
    </w:pPr>
    <w:rPr>
      <w:rFonts w:eastAsia="黑体"/>
    </w:rPr>
  </w:style>
  <w:style w:type="character" w:customStyle="1" w:styleId="INStepChar">
    <w:name w:val="IN Step Char"/>
    <w:basedOn w:val="a5"/>
    <w:link w:val="INStep"/>
    <w:rsid w:val="00B42CDF"/>
    <w:rPr>
      <w:rFonts w:ascii="Arial" w:hAnsi="Arial" w:cs="Arial"/>
      <w:sz w:val="21"/>
      <w:szCs w:val="21"/>
    </w:rPr>
  </w:style>
  <w:style w:type="character" w:customStyle="1" w:styleId="Chare">
    <w:name w:val="步骤编号 Char"/>
    <w:basedOn w:val="INStepChar"/>
    <w:link w:val="aff7"/>
    <w:rsid w:val="00B42CDF"/>
  </w:style>
  <w:style w:type="character" w:customStyle="1" w:styleId="NotesTextListChar">
    <w:name w:val="Notes Text List Char"/>
    <w:basedOn w:val="a5"/>
    <w:link w:val="NotesTextList"/>
    <w:rsid w:val="00B42CDF"/>
    <w:rPr>
      <w:rFonts w:ascii="Arial" w:eastAsia="楷体_GB2312" w:hAnsi="Arial" w:cs="Arial"/>
      <w:noProof/>
      <w:sz w:val="21"/>
      <w:szCs w:val="21"/>
    </w:rPr>
  </w:style>
  <w:style w:type="character" w:customStyle="1" w:styleId="Charf">
    <w:name w:val="说明分项显示 Char"/>
    <w:basedOn w:val="NotesTextListChar"/>
    <w:link w:val="aff8"/>
    <w:rsid w:val="00CE20A5"/>
    <w:rPr>
      <w:rFonts w:eastAsia="黑体"/>
    </w:rPr>
  </w:style>
  <w:style w:type="paragraph" w:customStyle="1" w:styleId="TOC2">
    <w:name w:val="TOC 标题2"/>
    <w:next w:val="10"/>
    <w:rsid w:val="008F30D6"/>
    <w:pPr>
      <w:keepNext/>
      <w:snapToGrid w:val="0"/>
      <w:spacing w:before="480" w:after="360"/>
      <w:jc w:val="center"/>
    </w:pPr>
    <w:rPr>
      <w:rFonts w:ascii="Arial" w:eastAsia="黑体" w:hAnsi="Arial" w:cs="Arial"/>
      <w:noProof/>
      <w:color w:val="800000"/>
      <w:sz w:val="36"/>
      <w:szCs w:val="36"/>
    </w:rPr>
  </w:style>
  <w:style w:type="paragraph" w:styleId="a0">
    <w:name w:val="List Paragraph"/>
    <w:basedOn w:val="a4"/>
    <w:uiPriority w:val="34"/>
    <w:qFormat/>
    <w:rsid w:val="00B321BF"/>
    <w:pPr>
      <w:widowControl w:val="0"/>
      <w:numPr>
        <w:numId w:val="10"/>
      </w:numPr>
    </w:pPr>
    <w:rPr>
      <w:rFonts w:cs="Times New Roman"/>
      <w:kern w:val="2"/>
      <w:szCs w:val="22"/>
      <w:lang w:val="pt-BR"/>
    </w:rPr>
  </w:style>
  <w:style w:type="paragraph" w:styleId="aff9">
    <w:name w:val="Normal (Web)"/>
    <w:basedOn w:val="a4"/>
    <w:uiPriority w:val="99"/>
    <w:unhideWhenUsed/>
    <w:rsid w:val="008F30D6"/>
    <w:pPr>
      <w:spacing w:before="100" w:beforeAutospacing="1" w:after="100" w:afterAutospacing="1"/>
      <w:ind w:left="0"/>
      <w:jc w:val="left"/>
    </w:pPr>
    <w:rPr>
      <w:rFonts w:ascii="宋体" w:hAnsi="宋体" w:cs="宋体"/>
      <w:sz w:val="24"/>
      <w:szCs w:val="24"/>
    </w:rPr>
  </w:style>
  <w:style w:type="paragraph" w:styleId="affa">
    <w:name w:val="Body Text"/>
    <w:basedOn w:val="a4"/>
    <w:link w:val="Charf0"/>
    <w:rsid w:val="008F30D6"/>
    <w:pPr>
      <w:spacing w:after="120"/>
    </w:pPr>
  </w:style>
  <w:style w:type="character" w:customStyle="1" w:styleId="Charf0">
    <w:name w:val="正文文本 Char"/>
    <w:basedOn w:val="a5"/>
    <w:link w:val="affa"/>
    <w:rsid w:val="008F30D6"/>
    <w:rPr>
      <w:rFonts w:ascii="Arial" w:hAnsi="Arial" w:cs="Arial"/>
      <w:sz w:val="21"/>
      <w:szCs w:val="21"/>
    </w:rPr>
  </w:style>
  <w:style w:type="paragraph" w:styleId="affb">
    <w:name w:val="Body Text First Indent"/>
    <w:aliases w:val="正文首行缩进 Char Char Char Char Char Char Char Char Char Char Char Char Char Char Char Char Char Char Char"/>
    <w:basedOn w:val="a4"/>
    <w:link w:val="Charf1"/>
    <w:rsid w:val="008F30D6"/>
    <w:pPr>
      <w:widowControl w:val="0"/>
      <w:autoSpaceDE w:val="0"/>
      <w:autoSpaceDN w:val="0"/>
      <w:adjustRightInd w:val="0"/>
      <w:spacing w:before="0" w:after="0" w:line="360" w:lineRule="auto"/>
      <w:ind w:left="0" w:firstLineChars="200" w:firstLine="420"/>
    </w:pPr>
  </w:style>
  <w:style w:type="character" w:customStyle="1" w:styleId="Charf1">
    <w:name w:val="正文首行缩进 Char"/>
    <w:aliases w:val="正文首行缩进 Char Char Char Char Char Char Char Char Char Char Char Char Char Char Char Char Char Char Char Char"/>
    <w:basedOn w:val="Charf0"/>
    <w:link w:val="affb"/>
    <w:rsid w:val="008F30D6"/>
  </w:style>
  <w:style w:type="paragraph" w:customStyle="1" w:styleId="22">
    <w:name w:val="步骤2"/>
    <w:basedOn w:val="INStep"/>
    <w:link w:val="2Char0"/>
    <w:rsid w:val="008F30D6"/>
    <w:pPr>
      <w:tabs>
        <w:tab w:val="clear" w:pos="624"/>
        <w:tab w:val="num" w:pos="1050"/>
      </w:tabs>
      <w:ind w:left="1050"/>
      <w:outlineLvl w:val="4"/>
    </w:pPr>
  </w:style>
  <w:style w:type="paragraph" w:customStyle="1" w:styleId="12">
    <w:name w:val="注意1"/>
    <w:basedOn w:val="NotesHeading"/>
    <w:link w:val="1Char0"/>
    <w:qFormat/>
    <w:rsid w:val="00016631"/>
    <w:pPr>
      <w:pBdr>
        <w:top w:val="single" w:sz="8" w:space="4" w:color="auto"/>
        <w:bottom w:val="single" w:sz="8" w:space="1" w:color="auto"/>
      </w:pBdr>
    </w:pPr>
    <w:rPr>
      <w:color w:val="000000" w:themeColor="text1"/>
    </w:rPr>
  </w:style>
  <w:style w:type="character" w:customStyle="1" w:styleId="1Char0">
    <w:name w:val="注意1 Char"/>
    <w:basedOn w:val="a5"/>
    <w:link w:val="12"/>
    <w:rsid w:val="00016631"/>
    <w:rPr>
      <w:rFonts w:ascii="Arial" w:eastAsia="黑体" w:hAnsi="Arial" w:cs="Arial"/>
      <w:noProof/>
      <w:color w:val="000000" w:themeColor="text1"/>
      <w:sz w:val="21"/>
      <w:szCs w:val="21"/>
    </w:rPr>
  </w:style>
  <w:style w:type="paragraph" w:customStyle="1" w:styleId="affc">
    <w:name w:val="注意"/>
    <w:basedOn w:val="NotesHeading"/>
    <w:link w:val="Charf2"/>
    <w:rsid w:val="00016631"/>
    <w:pPr>
      <w:pBdr>
        <w:top w:val="single" w:sz="8" w:space="4" w:color="auto"/>
        <w:bottom w:val="single" w:sz="8" w:space="1" w:color="auto"/>
      </w:pBdr>
      <w:ind w:leftChars="110" w:left="110"/>
    </w:pPr>
  </w:style>
  <w:style w:type="character" w:customStyle="1" w:styleId="Charf2">
    <w:name w:val="注意 Char"/>
    <w:basedOn w:val="NotesTextChar"/>
    <w:link w:val="affc"/>
    <w:rsid w:val="00016631"/>
    <w:rPr>
      <w:rFonts w:ascii="Arial" w:hAnsi="Arial"/>
    </w:rPr>
  </w:style>
  <w:style w:type="paragraph" w:customStyle="1" w:styleId="affd">
    <w:name w:val="说明"/>
    <w:basedOn w:val="NotesText"/>
    <w:link w:val="Charf3"/>
    <w:rsid w:val="008F30D6"/>
  </w:style>
  <w:style w:type="character" w:customStyle="1" w:styleId="Charf3">
    <w:name w:val="说明 Char"/>
    <w:basedOn w:val="NotesTextChar"/>
    <w:link w:val="affd"/>
    <w:rsid w:val="008F30D6"/>
  </w:style>
  <w:style w:type="character" w:customStyle="1" w:styleId="2Char0">
    <w:name w:val="步骤2 Char"/>
    <w:basedOn w:val="INStepChar"/>
    <w:link w:val="22"/>
    <w:rsid w:val="008F30D6"/>
  </w:style>
  <w:style w:type="paragraph" w:customStyle="1" w:styleId="affe">
    <w:name w:val="表"/>
    <w:basedOn w:val="TableDescription"/>
    <w:link w:val="Charf4"/>
    <w:qFormat/>
    <w:rsid w:val="008F30D6"/>
    <w:pPr>
      <w:numPr>
        <w:ilvl w:val="0"/>
        <w:numId w:val="0"/>
      </w:numPr>
      <w:ind w:left="624"/>
      <w:jc w:val="center"/>
    </w:pPr>
  </w:style>
  <w:style w:type="character" w:customStyle="1" w:styleId="Charf4">
    <w:name w:val="表 Char"/>
    <w:basedOn w:val="a5"/>
    <w:link w:val="affe"/>
    <w:rsid w:val="008F30D6"/>
    <w:rPr>
      <w:rFonts w:ascii="Arial" w:eastAsia="黑体" w:hAnsi="Arial" w:cs="Arial"/>
      <w:sz w:val="21"/>
      <w:szCs w:val="18"/>
    </w:rPr>
  </w:style>
  <w:style w:type="character" w:customStyle="1" w:styleId="figcap">
    <w:name w:val="figcap"/>
    <w:basedOn w:val="a5"/>
    <w:rsid w:val="00620640"/>
  </w:style>
  <w:style w:type="character" w:customStyle="1" w:styleId="cautiontitle">
    <w:name w:val="cautiontitle"/>
    <w:basedOn w:val="a5"/>
    <w:rsid w:val="00620640"/>
  </w:style>
  <w:style w:type="paragraph" w:customStyle="1" w:styleId="afff">
    <w:name w:val="插图"/>
    <w:basedOn w:val="Figure"/>
    <w:link w:val="Charf5"/>
    <w:rsid w:val="00651D90"/>
    <w:pPr>
      <w:jc w:val="center"/>
    </w:pPr>
    <w:rPr>
      <w:noProof/>
    </w:rPr>
  </w:style>
  <w:style w:type="paragraph" w:customStyle="1" w:styleId="afff0">
    <w:name w:val="插图说明文字"/>
    <w:basedOn w:val="FigureText"/>
    <w:link w:val="Charf6"/>
    <w:rsid w:val="00F36594"/>
    <w:pPr>
      <w:jc w:val="center"/>
    </w:pPr>
  </w:style>
  <w:style w:type="character" w:customStyle="1" w:styleId="FigureChar">
    <w:name w:val="Figure Char"/>
    <w:basedOn w:val="a5"/>
    <w:link w:val="Figure"/>
    <w:rsid w:val="00651D90"/>
    <w:rPr>
      <w:rFonts w:ascii="Arial" w:hAnsi="Arial" w:cs="Arial"/>
      <w:sz w:val="21"/>
      <w:szCs w:val="21"/>
    </w:rPr>
  </w:style>
  <w:style w:type="character" w:customStyle="1" w:styleId="Charf5">
    <w:name w:val="插图 Char"/>
    <w:basedOn w:val="FigureChar"/>
    <w:link w:val="afff"/>
    <w:rsid w:val="00651D90"/>
    <w:rPr>
      <w:noProof/>
    </w:rPr>
  </w:style>
  <w:style w:type="paragraph" w:customStyle="1" w:styleId="afff1">
    <w:name w:val="图"/>
    <w:basedOn w:val="Figure"/>
    <w:link w:val="Charf7"/>
    <w:qFormat/>
    <w:rsid w:val="00F70C4F"/>
    <w:pPr>
      <w:jc w:val="center"/>
    </w:pPr>
    <w:rPr>
      <w:noProof/>
    </w:rPr>
  </w:style>
  <w:style w:type="character" w:customStyle="1" w:styleId="Charf6">
    <w:name w:val="插图说明文字 Char"/>
    <w:basedOn w:val="FigureTextChar"/>
    <w:link w:val="afff0"/>
    <w:rsid w:val="00F36594"/>
  </w:style>
  <w:style w:type="character" w:customStyle="1" w:styleId="Charf7">
    <w:name w:val="图 Char"/>
    <w:basedOn w:val="FigureChar"/>
    <w:link w:val="afff1"/>
    <w:rsid w:val="00F70C4F"/>
    <w:rPr>
      <w:noProof/>
    </w:rPr>
  </w:style>
  <w:style w:type="paragraph" w:styleId="afff2">
    <w:name w:val="Title"/>
    <w:basedOn w:val="a4"/>
    <w:next w:val="a4"/>
    <w:link w:val="Charf8"/>
    <w:qFormat/>
    <w:rsid w:val="00F67988"/>
    <w:pPr>
      <w:widowControl w:val="0"/>
      <w:spacing w:before="240" w:after="240"/>
      <w:ind w:left="0"/>
      <w:jc w:val="center"/>
      <w:outlineLvl w:val="0"/>
    </w:pPr>
    <w:rPr>
      <w:rFonts w:asciiTheme="majorHAnsi" w:hAnsiTheme="majorHAnsi" w:cstheme="majorBidi"/>
      <w:b/>
      <w:bCs/>
      <w:kern w:val="2"/>
      <w:sz w:val="44"/>
      <w:szCs w:val="44"/>
    </w:rPr>
  </w:style>
  <w:style w:type="character" w:customStyle="1" w:styleId="Charf8">
    <w:name w:val="标题 Char"/>
    <w:basedOn w:val="a5"/>
    <w:link w:val="afff2"/>
    <w:rsid w:val="00F67988"/>
    <w:rPr>
      <w:rFonts w:asciiTheme="majorHAnsi" w:hAnsiTheme="majorHAnsi" w:cstheme="majorBidi"/>
      <w:b/>
      <w:bCs/>
      <w:kern w:val="2"/>
      <w:sz w:val="44"/>
      <w:szCs w:val="44"/>
    </w:rPr>
  </w:style>
  <w:style w:type="paragraph" w:customStyle="1" w:styleId="afff3">
    <w:name w:val="链接文字"/>
    <w:basedOn w:val="a4"/>
    <w:link w:val="Charf9"/>
    <w:qFormat/>
    <w:rsid w:val="00A401E8"/>
    <w:rPr>
      <w:color w:val="0000FF"/>
      <w:u w:val="single"/>
    </w:rPr>
  </w:style>
  <w:style w:type="character" w:customStyle="1" w:styleId="Charf9">
    <w:name w:val="链接文字 Char"/>
    <w:basedOn w:val="a5"/>
    <w:link w:val="afff3"/>
    <w:rsid w:val="00A401E8"/>
    <w:rPr>
      <w:rFonts w:ascii="Arial" w:hAnsi="Arial" w:cs="Arial"/>
      <w:color w:val="0000FF"/>
      <w:sz w:val="21"/>
      <w:szCs w:val="21"/>
      <w:u w:val="single"/>
    </w:rPr>
  </w:style>
  <w:style w:type="paragraph" w:customStyle="1" w:styleId="a1">
    <w:name w:val="说明分项"/>
    <w:basedOn w:val="afe"/>
    <w:link w:val="Charfa"/>
    <w:qFormat/>
    <w:rsid w:val="00B321BF"/>
    <w:pPr>
      <w:numPr>
        <w:numId w:val="9"/>
      </w:numPr>
    </w:pPr>
  </w:style>
  <w:style w:type="character" w:customStyle="1" w:styleId="Charfa">
    <w:name w:val="说明分项 Char"/>
    <w:basedOn w:val="Char5"/>
    <w:link w:val="a1"/>
    <w:rsid w:val="00B321BF"/>
  </w:style>
  <w:style w:type="paragraph" w:customStyle="1" w:styleId="a">
    <w:name w:val="附录"/>
    <w:basedOn w:val="1"/>
    <w:link w:val="Charfb"/>
    <w:qFormat/>
    <w:rsid w:val="00CF7358"/>
    <w:pPr>
      <w:numPr>
        <w:numId w:val="15"/>
      </w:numPr>
    </w:pPr>
  </w:style>
  <w:style w:type="character" w:customStyle="1" w:styleId="1Char">
    <w:name w:val="标题 1 Char"/>
    <w:basedOn w:val="a5"/>
    <w:link w:val="1"/>
    <w:rsid w:val="00133566"/>
    <w:rPr>
      <w:rFonts w:ascii="Arial" w:eastAsia="黑体" w:hAnsi="Arial" w:cs="Arial"/>
      <w:b/>
      <w:bCs/>
      <w:color w:val="004754"/>
      <w:sz w:val="36"/>
      <w:szCs w:val="36"/>
    </w:rPr>
  </w:style>
  <w:style w:type="character" w:customStyle="1" w:styleId="Charfb">
    <w:name w:val="附录 Char"/>
    <w:basedOn w:val="1Char"/>
    <w:link w:val="a"/>
    <w:rsid w:val="00CF7358"/>
    <w:rPr>
      <w:rFonts w:ascii="Arial" w:hAnsi="Arial"/>
    </w:rPr>
  </w:style>
  <w:style w:type="character" w:customStyle="1" w:styleId="2Char">
    <w:name w:val="标题 2 Char"/>
    <w:basedOn w:val="a5"/>
    <w:link w:val="2"/>
    <w:rsid w:val="0090156B"/>
    <w:rPr>
      <w:rFonts w:ascii="Arial" w:eastAsia="黑体" w:hAnsi="Arial" w:cs="Arial"/>
      <w:color w:val="004754"/>
      <w:sz w:val="30"/>
      <w:szCs w:val="30"/>
    </w:rPr>
  </w:style>
  <w:style w:type="character" w:customStyle="1" w:styleId="Char2">
    <w:name w:val="批注文字 Char"/>
    <w:basedOn w:val="a5"/>
    <w:link w:val="af1"/>
    <w:semiHidden/>
    <w:rsid w:val="00CF7358"/>
    <w:rPr>
      <w:rFonts w:ascii="Arial" w:hAnsi="Arial" w:cs="Arial"/>
      <w:sz w:val="21"/>
      <w:szCs w:val="21"/>
    </w:rPr>
  </w:style>
  <w:style w:type="paragraph" w:customStyle="1" w:styleId="13">
    <w:name w:val="样式1"/>
    <w:basedOn w:val="affa"/>
    <w:link w:val="1Char1"/>
    <w:rsid w:val="00D436C8"/>
    <w:pPr>
      <w:jc w:val="right"/>
    </w:pPr>
  </w:style>
  <w:style w:type="character" w:customStyle="1" w:styleId="1Char1">
    <w:name w:val="样式1 Char"/>
    <w:basedOn w:val="Charf0"/>
    <w:link w:val="13"/>
    <w:rsid w:val="00D436C8"/>
  </w:style>
  <w:style w:type="paragraph" w:customStyle="1" w:styleId="afff4">
    <w:name w:val="封面表格文本"/>
    <w:basedOn w:val="a4"/>
    <w:rsid w:val="00A317BC"/>
    <w:pPr>
      <w:widowControl w:val="0"/>
      <w:autoSpaceDE w:val="0"/>
      <w:autoSpaceDN w:val="0"/>
      <w:adjustRightInd w:val="0"/>
      <w:spacing w:before="0" w:after="0"/>
      <w:ind w:left="0"/>
      <w:jc w:val="center"/>
    </w:pPr>
    <w:rPr>
      <w:rFonts w:ascii="Times New Roman" w:hAnsi="Times New Roman" w:cs="Times New Roman"/>
      <w:b/>
      <w:bCs/>
      <w:sz w:val="24"/>
      <w:szCs w:val="24"/>
    </w:rPr>
  </w:style>
  <w:style w:type="paragraph" w:customStyle="1" w:styleId="afff5">
    <w:name w:val="封面华为技术"/>
    <w:basedOn w:val="a4"/>
    <w:rsid w:val="00905EC4"/>
    <w:pPr>
      <w:widowControl w:val="0"/>
      <w:autoSpaceDE w:val="0"/>
      <w:autoSpaceDN w:val="0"/>
      <w:adjustRightInd w:val="0"/>
      <w:spacing w:before="0" w:after="0" w:line="360" w:lineRule="auto"/>
      <w:ind w:left="0"/>
      <w:jc w:val="center"/>
    </w:pPr>
    <w:rPr>
      <w:rFonts w:ascii="黑体" w:eastAsia="黑体" w:hAnsi="Times New Roman" w:cs="黑体"/>
      <w:b/>
      <w:bCs/>
      <w:sz w:val="32"/>
      <w:szCs w:val="32"/>
    </w:rPr>
  </w:style>
  <w:style w:type="paragraph" w:customStyle="1" w:styleId="afff6">
    <w:name w:val="封面文档标题"/>
    <w:basedOn w:val="a4"/>
    <w:rsid w:val="00905EC4"/>
    <w:pPr>
      <w:widowControl w:val="0"/>
      <w:autoSpaceDE w:val="0"/>
      <w:autoSpaceDN w:val="0"/>
      <w:adjustRightInd w:val="0"/>
      <w:spacing w:before="0" w:after="0" w:line="360" w:lineRule="auto"/>
      <w:ind w:left="0"/>
      <w:jc w:val="center"/>
    </w:pPr>
    <w:rPr>
      <w:b/>
      <w:bCs/>
      <w:sz w:val="56"/>
      <w:szCs w:val="56"/>
    </w:rPr>
  </w:style>
  <w:style w:type="paragraph" w:customStyle="1" w:styleId="CharChar">
    <w:name w:val="表格文本 Char Char"/>
    <w:basedOn w:val="a4"/>
    <w:link w:val="CharCharChar"/>
    <w:rsid w:val="00905EC4"/>
    <w:pPr>
      <w:widowControl w:val="0"/>
      <w:tabs>
        <w:tab w:val="decimal" w:pos="0"/>
      </w:tabs>
      <w:autoSpaceDE w:val="0"/>
      <w:autoSpaceDN w:val="0"/>
      <w:adjustRightInd w:val="0"/>
      <w:spacing w:before="0" w:after="0"/>
      <w:ind w:left="0"/>
      <w:jc w:val="left"/>
    </w:pPr>
    <w:rPr>
      <w:rFonts w:ascii="Times New Roman" w:hAnsi="Times New Roman" w:cs="Times New Roman"/>
    </w:rPr>
  </w:style>
  <w:style w:type="paragraph" w:customStyle="1" w:styleId="afff7">
    <w:name w:val="缺省文本"/>
    <w:basedOn w:val="a4"/>
    <w:rsid w:val="00905EC4"/>
    <w:pPr>
      <w:widowControl w:val="0"/>
      <w:autoSpaceDE w:val="0"/>
      <w:autoSpaceDN w:val="0"/>
      <w:adjustRightInd w:val="0"/>
      <w:spacing w:before="0" w:after="0" w:line="360" w:lineRule="auto"/>
      <w:ind w:left="0"/>
      <w:jc w:val="left"/>
    </w:pPr>
    <w:rPr>
      <w:rFonts w:ascii="Times New Roman" w:hAnsi="Times New Roman" w:cs="Times New Roman"/>
    </w:rPr>
  </w:style>
  <w:style w:type="character" w:customStyle="1" w:styleId="CharCharChar">
    <w:name w:val="表格文本 Char Char Char"/>
    <w:basedOn w:val="a5"/>
    <w:link w:val="CharChar"/>
    <w:rsid w:val="00905EC4"/>
    <w:rPr>
      <w:sz w:val="21"/>
      <w:szCs w:val="21"/>
    </w:rPr>
  </w:style>
  <w:style w:type="character" w:customStyle="1" w:styleId="Char0">
    <w:name w:val="页脚 Char"/>
    <w:basedOn w:val="a5"/>
    <w:link w:val="a9"/>
    <w:uiPriority w:val="99"/>
    <w:rsid w:val="00905EC4"/>
    <w:rPr>
      <w:rFonts w:ascii="Arial" w:hAnsi="Arial" w:cs="Arial"/>
      <w:noProof/>
      <w:sz w:val="18"/>
      <w:szCs w:val="18"/>
    </w:rPr>
  </w:style>
  <w:style w:type="character" w:customStyle="1" w:styleId="Char">
    <w:name w:val="页眉 Char"/>
    <w:basedOn w:val="a5"/>
    <w:link w:val="a8"/>
    <w:uiPriority w:val="99"/>
    <w:rsid w:val="003D64DB"/>
    <w:rPr>
      <w:rFonts w:ascii="Arial" w:hAnsi="Arial" w:cs="Arial"/>
      <w:noProof/>
      <w:sz w:val="18"/>
      <w:szCs w:val="18"/>
    </w:rPr>
  </w:style>
  <w:style w:type="paragraph" w:customStyle="1" w:styleId="afff8">
    <w:name w:val="有符号正文"/>
    <w:basedOn w:val="a4"/>
    <w:rsid w:val="003D64DB"/>
    <w:pPr>
      <w:widowControl w:val="0"/>
      <w:spacing w:before="0" w:after="0" w:line="400" w:lineRule="exact"/>
      <w:ind w:left="0" w:firstLineChars="200" w:firstLine="200"/>
    </w:pPr>
    <w:rPr>
      <w:rFonts w:cs="Times New Roman"/>
      <w:kern w:val="2"/>
      <w:szCs w:val="24"/>
    </w:rPr>
  </w:style>
  <w:style w:type="paragraph" w:customStyle="1" w:styleId="23">
    <w:name w:val="表格标题2"/>
    <w:basedOn w:val="afff9"/>
    <w:rsid w:val="003D64DB"/>
    <w:rPr>
      <w:b/>
    </w:rPr>
  </w:style>
  <w:style w:type="paragraph" w:customStyle="1" w:styleId="14">
    <w:name w:val="表格标题1"/>
    <w:basedOn w:val="a4"/>
    <w:rsid w:val="003D64DB"/>
    <w:pPr>
      <w:widowControl w:val="0"/>
      <w:spacing w:before="0" w:after="0" w:line="400" w:lineRule="exact"/>
      <w:ind w:left="0"/>
      <w:jc w:val="center"/>
    </w:pPr>
    <w:rPr>
      <w:rFonts w:cs="宋体"/>
      <w:b/>
      <w:bCs/>
      <w:kern w:val="2"/>
    </w:rPr>
  </w:style>
  <w:style w:type="paragraph" w:customStyle="1" w:styleId="afff9">
    <w:name w:val="表格内文"/>
    <w:basedOn w:val="a4"/>
    <w:rsid w:val="003D64DB"/>
    <w:pPr>
      <w:widowControl w:val="0"/>
      <w:spacing w:before="0" w:after="0" w:line="400" w:lineRule="exact"/>
      <w:ind w:left="0"/>
    </w:pPr>
    <w:rPr>
      <w:rFonts w:cs="宋体"/>
      <w:kern w:val="2"/>
      <w:szCs w:val="20"/>
    </w:rPr>
  </w:style>
  <w:style w:type="paragraph" w:customStyle="1" w:styleId="Para">
    <w:name w:val="默认段落字体 Para"/>
    <w:basedOn w:val="a4"/>
    <w:rsid w:val="00D35DD5"/>
    <w:pPr>
      <w:widowControl w:val="0"/>
      <w:spacing w:before="0" w:after="0"/>
      <w:ind w:left="0"/>
    </w:pPr>
    <w:rPr>
      <w:kern w:val="2"/>
      <w:szCs w:val="24"/>
    </w:rPr>
  </w:style>
  <w:style w:type="character" w:customStyle="1" w:styleId="keyword">
    <w:name w:val="keyword"/>
    <w:basedOn w:val="a5"/>
    <w:rsid w:val="00D737ED"/>
  </w:style>
  <w:style w:type="paragraph" w:customStyle="1" w:styleId="afffa">
    <w:name w:val="表格文本"/>
    <w:basedOn w:val="a4"/>
    <w:rsid w:val="00325C81"/>
    <w:pPr>
      <w:widowControl w:val="0"/>
      <w:tabs>
        <w:tab w:val="decimal" w:pos="0"/>
      </w:tabs>
      <w:autoSpaceDE w:val="0"/>
      <w:autoSpaceDN w:val="0"/>
      <w:adjustRightInd w:val="0"/>
      <w:spacing w:before="0" w:after="0"/>
      <w:ind w:left="0"/>
      <w:jc w:val="left"/>
    </w:pPr>
    <w:rPr>
      <w:rFonts w:cs="Times New Roman"/>
      <w:noProof/>
    </w:rPr>
  </w:style>
  <w:style w:type="paragraph" w:customStyle="1" w:styleId="afffb">
    <w:name w:val="修订记录"/>
    <w:basedOn w:val="a4"/>
    <w:rsid w:val="00325C81"/>
    <w:pPr>
      <w:pageBreakBefore/>
      <w:autoSpaceDE w:val="0"/>
      <w:autoSpaceDN w:val="0"/>
      <w:adjustRightInd w:val="0"/>
      <w:spacing w:before="300" w:after="150"/>
      <w:ind w:left="0"/>
      <w:jc w:val="center"/>
    </w:pPr>
    <w:rPr>
      <w:rFonts w:eastAsia="黑体" w:cs="Times New Roman"/>
      <w:sz w:val="32"/>
      <w:szCs w:val="32"/>
    </w:rPr>
  </w:style>
  <w:style w:type="character" w:customStyle="1" w:styleId="CharChar0">
    <w:name w:val="表头样式 Char Char"/>
    <w:basedOn w:val="a5"/>
    <w:link w:val="Charfc"/>
    <w:locked/>
    <w:rsid w:val="00325C81"/>
    <w:rPr>
      <w:rFonts w:ascii="Arial" w:hAnsi="Arial" w:cs="Arial"/>
      <w:b/>
      <w:szCs w:val="21"/>
    </w:rPr>
  </w:style>
  <w:style w:type="paragraph" w:customStyle="1" w:styleId="Charfc">
    <w:name w:val="表头样式 Char"/>
    <w:basedOn w:val="a4"/>
    <w:link w:val="CharChar0"/>
    <w:rsid w:val="00325C81"/>
    <w:pPr>
      <w:widowControl w:val="0"/>
      <w:autoSpaceDE w:val="0"/>
      <w:autoSpaceDN w:val="0"/>
      <w:adjustRightInd w:val="0"/>
      <w:spacing w:before="0" w:after="0"/>
      <w:ind w:left="0"/>
      <w:jc w:val="center"/>
    </w:pPr>
    <w:rPr>
      <w:b/>
      <w:sz w:val="20"/>
    </w:rPr>
  </w:style>
  <w:style w:type="paragraph" w:customStyle="1" w:styleId="afffc">
    <w:name w:val="目录"/>
    <w:basedOn w:val="a4"/>
    <w:rsid w:val="008A1442"/>
    <w:pPr>
      <w:pageBreakBefore/>
      <w:widowControl w:val="0"/>
      <w:autoSpaceDE w:val="0"/>
      <w:autoSpaceDN w:val="0"/>
      <w:adjustRightInd w:val="0"/>
      <w:spacing w:before="300" w:after="150" w:line="360" w:lineRule="auto"/>
      <w:ind w:left="0"/>
      <w:jc w:val="center"/>
    </w:pPr>
    <w:rPr>
      <w:rFonts w:eastAsia="黑体" w:cs="Times New Roman"/>
      <w:sz w:val="30"/>
      <w:szCs w:val="30"/>
    </w:rPr>
  </w:style>
  <w:style w:type="paragraph" w:customStyle="1" w:styleId="afffd">
    <w:name w:val="文档标题"/>
    <w:basedOn w:val="a4"/>
    <w:rsid w:val="006E7774"/>
    <w:pPr>
      <w:widowControl w:val="0"/>
      <w:tabs>
        <w:tab w:val="left" w:pos="0"/>
      </w:tabs>
      <w:autoSpaceDE w:val="0"/>
      <w:autoSpaceDN w:val="0"/>
      <w:adjustRightInd w:val="0"/>
      <w:spacing w:before="300" w:after="300"/>
      <w:ind w:left="0"/>
      <w:jc w:val="center"/>
    </w:pPr>
    <w:rPr>
      <w:rFonts w:eastAsia="黑体" w:cs="Times New Roman"/>
      <w:sz w:val="36"/>
      <w:szCs w:val="36"/>
    </w:rPr>
  </w:style>
  <w:style w:type="paragraph" w:customStyle="1" w:styleId="afffe">
    <w:name w:val="关键词"/>
    <w:basedOn w:val="a4"/>
    <w:rsid w:val="006E7774"/>
    <w:pPr>
      <w:widowControl w:val="0"/>
      <w:tabs>
        <w:tab w:val="left" w:pos="907"/>
      </w:tabs>
      <w:autoSpaceDE w:val="0"/>
      <w:autoSpaceDN w:val="0"/>
      <w:adjustRightInd w:val="0"/>
      <w:spacing w:before="0" w:after="0"/>
      <w:ind w:left="879" w:hanging="879"/>
    </w:pPr>
    <w:rPr>
      <w:rFonts w:cs="Times New Roman"/>
      <w:b/>
      <w:bCs/>
    </w:rPr>
  </w:style>
  <w:style w:type="paragraph" w:customStyle="1" w:styleId="affff">
    <w:name w:val="表头样式"/>
    <w:basedOn w:val="a4"/>
    <w:rsid w:val="006E7774"/>
    <w:pPr>
      <w:widowControl w:val="0"/>
      <w:autoSpaceDE w:val="0"/>
      <w:autoSpaceDN w:val="0"/>
      <w:adjustRightInd w:val="0"/>
      <w:spacing w:before="0" w:after="0"/>
      <w:ind w:left="0"/>
      <w:jc w:val="center"/>
    </w:pPr>
    <w:rPr>
      <w:rFonts w:cs="Times New Roman"/>
      <w:b/>
    </w:rPr>
  </w:style>
  <w:style w:type="character" w:styleId="affff0">
    <w:name w:val="Placeholder Text"/>
    <w:basedOn w:val="a5"/>
    <w:uiPriority w:val="99"/>
    <w:semiHidden/>
    <w:rsid w:val="00AE0483"/>
    <w:rPr>
      <w:color w:val="808080"/>
    </w:rPr>
  </w:style>
  <w:style w:type="paragraph" w:customStyle="1" w:styleId="a3">
    <w:name w:val="表号"/>
    <w:basedOn w:val="a4"/>
    <w:next w:val="a4"/>
    <w:rsid w:val="00F72ACB"/>
    <w:pPr>
      <w:keepLines/>
      <w:widowControl w:val="0"/>
      <w:numPr>
        <w:ilvl w:val="8"/>
        <w:numId w:val="33"/>
      </w:numPr>
      <w:autoSpaceDE w:val="0"/>
      <w:autoSpaceDN w:val="0"/>
      <w:adjustRightInd w:val="0"/>
      <w:spacing w:beforeLines="50" w:afterLines="50"/>
      <w:jc w:val="center"/>
    </w:pPr>
    <w:rPr>
      <w:rFonts w:cs="Times New Roman"/>
      <w:szCs w:val="18"/>
    </w:rPr>
  </w:style>
  <w:style w:type="paragraph" w:customStyle="1" w:styleId="a2">
    <w:name w:val="图号"/>
    <w:basedOn w:val="a4"/>
    <w:next w:val="a4"/>
    <w:rsid w:val="00F72ACB"/>
    <w:pPr>
      <w:widowControl w:val="0"/>
      <w:numPr>
        <w:ilvl w:val="7"/>
        <w:numId w:val="33"/>
      </w:numPr>
      <w:autoSpaceDE w:val="0"/>
      <w:autoSpaceDN w:val="0"/>
      <w:adjustRightInd w:val="0"/>
      <w:spacing w:beforeLines="50" w:afterLines="50"/>
      <w:jc w:val="center"/>
    </w:pPr>
    <w:rPr>
      <w:rFonts w:cs="Times New Roman"/>
      <w:szCs w:val="18"/>
    </w:rPr>
  </w:style>
  <w:style w:type="paragraph" w:customStyle="1" w:styleId="affff1">
    <w:name w:val="表头文本"/>
    <w:basedOn w:val="a4"/>
    <w:rsid w:val="00F72ACB"/>
    <w:pPr>
      <w:widowControl w:val="0"/>
      <w:autoSpaceDE w:val="0"/>
      <w:autoSpaceDN w:val="0"/>
      <w:adjustRightInd w:val="0"/>
      <w:spacing w:before="0" w:after="0"/>
      <w:ind w:left="0"/>
      <w:jc w:val="center"/>
    </w:pPr>
    <w:rPr>
      <w:rFonts w:cs="Times New Roman"/>
      <w:b/>
    </w:rPr>
  </w:style>
</w:styles>
</file>

<file path=word/webSettings.xml><?xml version="1.0" encoding="utf-8"?>
<w:webSettings xmlns:r="http://schemas.openxmlformats.org/officeDocument/2006/relationships" xmlns:w="http://schemas.openxmlformats.org/wordprocessingml/2006/main">
  <w:divs>
    <w:div w:id="54663115">
      <w:bodyDiv w:val="1"/>
      <w:marLeft w:val="0"/>
      <w:marRight w:val="0"/>
      <w:marTop w:val="0"/>
      <w:marBottom w:val="0"/>
      <w:divBdr>
        <w:top w:val="none" w:sz="0" w:space="0" w:color="auto"/>
        <w:left w:val="none" w:sz="0" w:space="0" w:color="auto"/>
        <w:bottom w:val="none" w:sz="0" w:space="0" w:color="auto"/>
        <w:right w:val="none" w:sz="0" w:space="0" w:color="auto"/>
      </w:divBdr>
    </w:div>
    <w:div w:id="72090941">
      <w:bodyDiv w:val="1"/>
      <w:marLeft w:val="0"/>
      <w:marRight w:val="0"/>
      <w:marTop w:val="0"/>
      <w:marBottom w:val="0"/>
      <w:divBdr>
        <w:top w:val="none" w:sz="0" w:space="0" w:color="auto"/>
        <w:left w:val="none" w:sz="0" w:space="0" w:color="auto"/>
        <w:bottom w:val="none" w:sz="0" w:space="0" w:color="auto"/>
        <w:right w:val="none" w:sz="0" w:space="0" w:color="auto"/>
      </w:divBdr>
    </w:div>
    <w:div w:id="111361510">
      <w:bodyDiv w:val="1"/>
      <w:marLeft w:val="0"/>
      <w:marRight w:val="0"/>
      <w:marTop w:val="0"/>
      <w:marBottom w:val="0"/>
      <w:divBdr>
        <w:top w:val="none" w:sz="0" w:space="0" w:color="auto"/>
        <w:left w:val="none" w:sz="0" w:space="0" w:color="auto"/>
        <w:bottom w:val="none" w:sz="0" w:space="0" w:color="auto"/>
        <w:right w:val="none" w:sz="0" w:space="0" w:color="auto"/>
      </w:divBdr>
      <w:divsChild>
        <w:div w:id="1908539489">
          <w:marLeft w:val="0"/>
          <w:marRight w:val="0"/>
          <w:marTop w:val="0"/>
          <w:marBottom w:val="0"/>
          <w:divBdr>
            <w:top w:val="none" w:sz="0" w:space="0" w:color="auto"/>
            <w:left w:val="none" w:sz="0" w:space="0" w:color="auto"/>
            <w:bottom w:val="none" w:sz="0" w:space="0" w:color="auto"/>
            <w:right w:val="none" w:sz="0" w:space="0" w:color="auto"/>
          </w:divBdr>
          <w:divsChild>
            <w:div w:id="12016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5737">
      <w:bodyDiv w:val="1"/>
      <w:marLeft w:val="0"/>
      <w:marRight w:val="0"/>
      <w:marTop w:val="0"/>
      <w:marBottom w:val="0"/>
      <w:divBdr>
        <w:top w:val="none" w:sz="0" w:space="0" w:color="auto"/>
        <w:left w:val="none" w:sz="0" w:space="0" w:color="auto"/>
        <w:bottom w:val="none" w:sz="0" w:space="0" w:color="auto"/>
        <w:right w:val="none" w:sz="0" w:space="0" w:color="auto"/>
      </w:divBdr>
    </w:div>
    <w:div w:id="169565283">
      <w:bodyDiv w:val="1"/>
      <w:marLeft w:val="0"/>
      <w:marRight w:val="0"/>
      <w:marTop w:val="0"/>
      <w:marBottom w:val="0"/>
      <w:divBdr>
        <w:top w:val="none" w:sz="0" w:space="0" w:color="auto"/>
        <w:left w:val="none" w:sz="0" w:space="0" w:color="auto"/>
        <w:bottom w:val="none" w:sz="0" w:space="0" w:color="auto"/>
        <w:right w:val="none" w:sz="0" w:space="0" w:color="auto"/>
      </w:divBdr>
      <w:divsChild>
        <w:div w:id="491800624">
          <w:marLeft w:val="0"/>
          <w:marRight w:val="0"/>
          <w:marTop w:val="0"/>
          <w:marBottom w:val="0"/>
          <w:divBdr>
            <w:top w:val="none" w:sz="0" w:space="0" w:color="auto"/>
            <w:left w:val="none" w:sz="0" w:space="0" w:color="auto"/>
            <w:bottom w:val="none" w:sz="0" w:space="0" w:color="auto"/>
            <w:right w:val="none" w:sz="0" w:space="0" w:color="auto"/>
          </w:divBdr>
          <w:divsChild>
            <w:div w:id="5445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1121">
      <w:bodyDiv w:val="1"/>
      <w:marLeft w:val="0"/>
      <w:marRight w:val="0"/>
      <w:marTop w:val="0"/>
      <w:marBottom w:val="0"/>
      <w:divBdr>
        <w:top w:val="none" w:sz="0" w:space="0" w:color="auto"/>
        <w:left w:val="none" w:sz="0" w:space="0" w:color="auto"/>
        <w:bottom w:val="none" w:sz="0" w:space="0" w:color="auto"/>
        <w:right w:val="none" w:sz="0" w:space="0" w:color="auto"/>
      </w:divBdr>
      <w:divsChild>
        <w:div w:id="530849367">
          <w:marLeft w:val="0"/>
          <w:marRight w:val="0"/>
          <w:marTop w:val="0"/>
          <w:marBottom w:val="0"/>
          <w:divBdr>
            <w:top w:val="none" w:sz="0" w:space="0" w:color="auto"/>
            <w:left w:val="none" w:sz="0" w:space="0" w:color="auto"/>
            <w:bottom w:val="none" w:sz="0" w:space="0" w:color="auto"/>
            <w:right w:val="none" w:sz="0" w:space="0" w:color="auto"/>
          </w:divBdr>
          <w:divsChild>
            <w:div w:id="1395856733">
              <w:marLeft w:val="0"/>
              <w:marRight w:val="0"/>
              <w:marTop w:val="0"/>
              <w:marBottom w:val="0"/>
              <w:divBdr>
                <w:top w:val="none" w:sz="0" w:space="0" w:color="auto"/>
                <w:left w:val="none" w:sz="0" w:space="0" w:color="auto"/>
                <w:bottom w:val="none" w:sz="0" w:space="0" w:color="auto"/>
                <w:right w:val="none" w:sz="0" w:space="0" w:color="auto"/>
              </w:divBdr>
              <w:divsChild>
                <w:div w:id="55395004">
                  <w:marLeft w:val="0"/>
                  <w:marRight w:val="0"/>
                  <w:marTop w:val="0"/>
                  <w:marBottom w:val="0"/>
                  <w:divBdr>
                    <w:top w:val="none" w:sz="0" w:space="0" w:color="auto"/>
                    <w:left w:val="none" w:sz="0" w:space="0" w:color="auto"/>
                    <w:bottom w:val="none" w:sz="0" w:space="0" w:color="auto"/>
                    <w:right w:val="none" w:sz="0" w:space="0" w:color="auto"/>
                  </w:divBdr>
                  <w:divsChild>
                    <w:div w:id="21243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209">
      <w:bodyDiv w:val="1"/>
      <w:marLeft w:val="0"/>
      <w:marRight w:val="0"/>
      <w:marTop w:val="0"/>
      <w:marBottom w:val="0"/>
      <w:divBdr>
        <w:top w:val="none" w:sz="0" w:space="0" w:color="auto"/>
        <w:left w:val="none" w:sz="0" w:space="0" w:color="auto"/>
        <w:bottom w:val="none" w:sz="0" w:space="0" w:color="auto"/>
        <w:right w:val="none" w:sz="0" w:space="0" w:color="auto"/>
      </w:divBdr>
    </w:div>
    <w:div w:id="229122586">
      <w:bodyDiv w:val="1"/>
      <w:marLeft w:val="0"/>
      <w:marRight w:val="0"/>
      <w:marTop w:val="0"/>
      <w:marBottom w:val="0"/>
      <w:divBdr>
        <w:top w:val="none" w:sz="0" w:space="0" w:color="auto"/>
        <w:left w:val="none" w:sz="0" w:space="0" w:color="auto"/>
        <w:bottom w:val="none" w:sz="0" w:space="0" w:color="auto"/>
        <w:right w:val="none" w:sz="0" w:space="0" w:color="auto"/>
      </w:divBdr>
    </w:div>
    <w:div w:id="230505049">
      <w:bodyDiv w:val="1"/>
      <w:marLeft w:val="0"/>
      <w:marRight w:val="0"/>
      <w:marTop w:val="0"/>
      <w:marBottom w:val="0"/>
      <w:divBdr>
        <w:top w:val="none" w:sz="0" w:space="0" w:color="auto"/>
        <w:left w:val="none" w:sz="0" w:space="0" w:color="auto"/>
        <w:bottom w:val="none" w:sz="0" w:space="0" w:color="auto"/>
        <w:right w:val="none" w:sz="0" w:space="0" w:color="auto"/>
      </w:divBdr>
    </w:div>
    <w:div w:id="230623859">
      <w:bodyDiv w:val="1"/>
      <w:marLeft w:val="0"/>
      <w:marRight w:val="0"/>
      <w:marTop w:val="0"/>
      <w:marBottom w:val="0"/>
      <w:divBdr>
        <w:top w:val="none" w:sz="0" w:space="0" w:color="auto"/>
        <w:left w:val="none" w:sz="0" w:space="0" w:color="auto"/>
        <w:bottom w:val="none" w:sz="0" w:space="0" w:color="auto"/>
        <w:right w:val="none" w:sz="0" w:space="0" w:color="auto"/>
      </w:divBdr>
    </w:div>
    <w:div w:id="262957266">
      <w:bodyDiv w:val="1"/>
      <w:marLeft w:val="0"/>
      <w:marRight w:val="0"/>
      <w:marTop w:val="0"/>
      <w:marBottom w:val="0"/>
      <w:divBdr>
        <w:top w:val="none" w:sz="0" w:space="0" w:color="auto"/>
        <w:left w:val="none" w:sz="0" w:space="0" w:color="auto"/>
        <w:bottom w:val="none" w:sz="0" w:space="0" w:color="auto"/>
        <w:right w:val="none" w:sz="0" w:space="0" w:color="auto"/>
      </w:divBdr>
    </w:div>
    <w:div w:id="304431126">
      <w:bodyDiv w:val="1"/>
      <w:marLeft w:val="0"/>
      <w:marRight w:val="0"/>
      <w:marTop w:val="0"/>
      <w:marBottom w:val="0"/>
      <w:divBdr>
        <w:top w:val="none" w:sz="0" w:space="0" w:color="auto"/>
        <w:left w:val="none" w:sz="0" w:space="0" w:color="auto"/>
        <w:bottom w:val="none" w:sz="0" w:space="0" w:color="auto"/>
        <w:right w:val="none" w:sz="0" w:space="0" w:color="auto"/>
      </w:divBdr>
      <w:divsChild>
        <w:div w:id="836460671">
          <w:marLeft w:val="0"/>
          <w:marRight w:val="0"/>
          <w:marTop w:val="0"/>
          <w:marBottom w:val="0"/>
          <w:divBdr>
            <w:top w:val="none" w:sz="0" w:space="0" w:color="auto"/>
            <w:left w:val="none" w:sz="0" w:space="0" w:color="auto"/>
            <w:bottom w:val="none" w:sz="0" w:space="0" w:color="auto"/>
            <w:right w:val="none" w:sz="0" w:space="0" w:color="auto"/>
          </w:divBdr>
          <w:divsChild>
            <w:div w:id="2089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7064">
      <w:bodyDiv w:val="1"/>
      <w:marLeft w:val="0"/>
      <w:marRight w:val="0"/>
      <w:marTop w:val="0"/>
      <w:marBottom w:val="0"/>
      <w:divBdr>
        <w:top w:val="none" w:sz="0" w:space="0" w:color="auto"/>
        <w:left w:val="none" w:sz="0" w:space="0" w:color="auto"/>
        <w:bottom w:val="none" w:sz="0" w:space="0" w:color="auto"/>
        <w:right w:val="none" w:sz="0" w:space="0" w:color="auto"/>
      </w:divBdr>
    </w:div>
    <w:div w:id="316687162">
      <w:bodyDiv w:val="1"/>
      <w:marLeft w:val="0"/>
      <w:marRight w:val="0"/>
      <w:marTop w:val="0"/>
      <w:marBottom w:val="0"/>
      <w:divBdr>
        <w:top w:val="none" w:sz="0" w:space="0" w:color="auto"/>
        <w:left w:val="none" w:sz="0" w:space="0" w:color="auto"/>
        <w:bottom w:val="none" w:sz="0" w:space="0" w:color="auto"/>
        <w:right w:val="none" w:sz="0" w:space="0" w:color="auto"/>
      </w:divBdr>
    </w:div>
    <w:div w:id="367263851">
      <w:bodyDiv w:val="1"/>
      <w:marLeft w:val="0"/>
      <w:marRight w:val="0"/>
      <w:marTop w:val="0"/>
      <w:marBottom w:val="0"/>
      <w:divBdr>
        <w:top w:val="none" w:sz="0" w:space="0" w:color="auto"/>
        <w:left w:val="none" w:sz="0" w:space="0" w:color="auto"/>
        <w:bottom w:val="none" w:sz="0" w:space="0" w:color="auto"/>
        <w:right w:val="none" w:sz="0" w:space="0" w:color="auto"/>
      </w:divBdr>
      <w:divsChild>
        <w:div w:id="66339909">
          <w:marLeft w:val="0"/>
          <w:marRight w:val="0"/>
          <w:marTop w:val="0"/>
          <w:marBottom w:val="0"/>
          <w:divBdr>
            <w:top w:val="none" w:sz="0" w:space="0" w:color="auto"/>
            <w:left w:val="none" w:sz="0" w:space="0" w:color="auto"/>
            <w:bottom w:val="none" w:sz="0" w:space="0" w:color="auto"/>
            <w:right w:val="none" w:sz="0" w:space="0" w:color="auto"/>
          </w:divBdr>
          <w:divsChild>
            <w:div w:id="2123457022">
              <w:marLeft w:val="0"/>
              <w:marRight w:val="0"/>
              <w:marTop w:val="0"/>
              <w:marBottom w:val="0"/>
              <w:divBdr>
                <w:top w:val="none" w:sz="0" w:space="0" w:color="auto"/>
                <w:left w:val="none" w:sz="0" w:space="0" w:color="auto"/>
                <w:bottom w:val="none" w:sz="0" w:space="0" w:color="auto"/>
                <w:right w:val="none" w:sz="0" w:space="0" w:color="auto"/>
              </w:divBdr>
              <w:divsChild>
                <w:div w:id="1156340332">
                  <w:marLeft w:val="0"/>
                  <w:marRight w:val="0"/>
                  <w:marTop w:val="0"/>
                  <w:marBottom w:val="0"/>
                  <w:divBdr>
                    <w:top w:val="none" w:sz="0" w:space="0" w:color="auto"/>
                    <w:left w:val="none" w:sz="0" w:space="0" w:color="auto"/>
                    <w:bottom w:val="none" w:sz="0" w:space="0" w:color="auto"/>
                    <w:right w:val="none" w:sz="0" w:space="0" w:color="auto"/>
                  </w:divBdr>
                  <w:divsChild>
                    <w:div w:id="1677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55638">
      <w:bodyDiv w:val="1"/>
      <w:marLeft w:val="0"/>
      <w:marRight w:val="0"/>
      <w:marTop w:val="0"/>
      <w:marBottom w:val="0"/>
      <w:divBdr>
        <w:top w:val="none" w:sz="0" w:space="0" w:color="auto"/>
        <w:left w:val="none" w:sz="0" w:space="0" w:color="auto"/>
        <w:bottom w:val="none" w:sz="0" w:space="0" w:color="auto"/>
        <w:right w:val="none" w:sz="0" w:space="0" w:color="auto"/>
      </w:divBdr>
      <w:divsChild>
        <w:div w:id="2129272845">
          <w:marLeft w:val="0"/>
          <w:marRight w:val="0"/>
          <w:marTop w:val="0"/>
          <w:marBottom w:val="0"/>
          <w:divBdr>
            <w:top w:val="none" w:sz="0" w:space="0" w:color="auto"/>
            <w:left w:val="none" w:sz="0" w:space="0" w:color="auto"/>
            <w:bottom w:val="none" w:sz="0" w:space="0" w:color="auto"/>
            <w:right w:val="none" w:sz="0" w:space="0" w:color="auto"/>
          </w:divBdr>
          <w:divsChild>
            <w:div w:id="9157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2405">
      <w:bodyDiv w:val="1"/>
      <w:marLeft w:val="0"/>
      <w:marRight w:val="0"/>
      <w:marTop w:val="0"/>
      <w:marBottom w:val="0"/>
      <w:divBdr>
        <w:top w:val="none" w:sz="0" w:space="0" w:color="auto"/>
        <w:left w:val="none" w:sz="0" w:space="0" w:color="auto"/>
        <w:bottom w:val="none" w:sz="0" w:space="0" w:color="auto"/>
        <w:right w:val="none" w:sz="0" w:space="0" w:color="auto"/>
      </w:divBdr>
    </w:div>
    <w:div w:id="570965922">
      <w:bodyDiv w:val="1"/>
      <w:marLeft w:val="0"/>
      <w:marRight w:val="0"/>
      <w:marTop w:val="0"/>
      <w:marBottom w:val="0"/>
      <w:divBdr>
        <w:top w:val="none" w:sz="0" w:space="0" w:color="auto"/>
        <w:left w:val="none" w:sz="0" w:space="0" w:color="auto"/>
        <w:bottom w:val="none" w:sz="0" w:space="0" w:color="auto"/>
        <w:right w:val="none" w:sz="0" w:space="0" w:color="auto"/>
      </w:divBdr>
      <w:divsChild>
        <w:div w:id="81612249">
          <w:marLeft w:val="0"/>
          <w:marRight w:val="0"/>
          <w:marTop w:val="0"/>
          <w:marBottom w:val="0"/>
          <w:divBdr>
            <w:top w:val="none" w:sz="0" w:space="0" w:color="auto"/>
            <w:left w:val="none" w:sz="0" w:space="0" w:color="auto"/>
            <w:bottom w:val="none" w:sz="0" w:space="0" w:color="auto"/>
            <w:right w:val="none" w:sz="0" w:space="0" w:color="auto"/>
          </w:divBdr>
          <w:divsChild>
            <w:div w:id="1004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208">
      <w:bodyDiv w:val="1"/>
      <w:marLeft w:val="0"/>
      <w:marRight w:val="0"/>
      <w:marTop w:val="0"/>
      <w:marBottom w:val="0"/>
      <w:divBdr>
        <w:top w:val="none" w:sz="0" w:space="0" w:color="auto"/>
        <w:left w:val="none" w:sz="0" w:space="0" w:color="auto"/>
        <w:bottom w:val="none" w:sz="0" w:space="0" w:color="auto"/>
        <w:right w:val="none" w:sz="0" w:space="0" w:color="auto"/>
      </w:divBdr>
    </w:div>
    <w:div w:id="693262675">
      <w:bodyDiv w:val="1"/>
      <w:marLeft w:val="0"/>
      <w:marRight w:val="0"/>
      <w:marTop w:val="0"/>
      <w:marBottom w:val="0"/>
      <w:divBdr>
        <w:top w:val="none" w:sz="0" w:space="0" w:color="auto"/>
        <w:left w:val="none" w:sz="0" w:space="0" w:color="auto"/>
        <w:bottom w:val="none" w:sz="0" w:space="0" w:color="auto"/>
        <w:right w:val="none" w:sz="0" w:space="0" w:color="auto"/>
      </w:divBdr>
    </w:div>
    <w:div w:id="716709881">
      <w:bodyDiv w:val="1"/>
      <w:marLeft w:val="0"/>
      <w:marRight w:val="0"/>
      <w:marTop w:val="0"/>
      <w:marBottom w:val="0"/>
      <w:divBdr>
        <w:top w:val="none" w:sz="0" w:space="0" w:color="auto"/>
        <w:left w:val="none" w:sz="0" w:space="0" w:color="auto"/>
        <w:bottom w:val="none" w:sz="0" w:space="0" w:color="auto"/>
        <w:right w:val="none" w:sz="0" w:space="0" w:color="auto"/>
      </w:divBdr>
    </w:div>
    <w:div w:id="766459196">
      <w:bodyDiv w:val="1"/>
      <w:marLeft w:val="0"/>
      <w:marRight w:val="0"/>
      <w:marTop w:val="0"/>
      <w:marBottom w:val="0"/>
      <w:divBdr>
        <w:top w:val="none" w:sz="0" w:space="0" w:color="auto"/>
        <w:left w:val="none" w:sz="0" w:space="0" w:color="auto"/>
        <w:bottom w:val="none" w:sz="0" w:space="0" w:color="auto"/>
        <w:right w:val="none" w:sz="0" w:space="0" w:color="auto"/>
      </w:divBdr>
    </w:div>
    <w:div w:id="792748422">
      <w:bodyDiv w:val="1"/>
      <w:marLeft w:val="0"/>
      <w:marRight w:val="0"/>
      <w:marTop w:val="0"/>
      <w:marBottom w:val="0"/>
      <w:divBdr>
        <w:top w:val="none" w:sz="0" w:space="0" w:color="auto"/>
        <w:left w:val="none" w:sz="0" w:space="0" w:color="auto"/>
        <w:bottom w:val="none" w:sz="0" w:space="0" w:color="auto"/>
        <w:right w:val="none" w:sz="0" w:space="0" w:color="auto"/>
      </w:divBdr>
    </w:div>
    <w:div w:id="830289054">
      <w:bodyDiv w:val="1"/>
      <w:marLeft w:val="0"/>
      <w:marRight w:val="0"/>
      <w:marTop w:val="0"/>
      <w:marBottom w:val="0"/>
      <w:divBdr>
        <w:top w:val="none" w:sz="0" w:space="0" w:color="auto"/>
        <w:left w:val="none" w:sz="0" w:space="0" w:color="auto"/>
        <w:bottom w:val="none" w:sz="0" w:space="0" w:color="auto"/>
        <w:right w:val="none" w:sz="0" w:space="0" w:color="auto"/>
      </w:divBdr>
    </w:div>
    <w:div w:id="834878893">
      <w:bodyDiv w:val="1"/>
      <w:marLeft w:val="0"/>
      <w:marRight w:val="0"/>
      <w:marTop w:val="0"/>
      <w:marBottom w:val="0"/>
      <w:divBdr>
        <w:top w:val="none" w:sz="0" w:space="0" w:color="auto"/>
        <w:left w:val="none" w:sz="0" w:space="0" w:color="auto"/>
        <w:bottom w:val="none" w:sz="0" w:space="0" w:color="auto"/>
        <w:right w:val="none" w:sz="0" w:space="0" w:color="auto"/>
      </w:divBdr>
    </w:div>
    <w:div w:id="888105711">
      <w:bodyDiv w:val="1"/>
      <w:marLeft w:val="0"/>
      <w:marRight w:val="0"/>
      <w:marTop w:val="0"/>
      <w:marBottom w:val="0"/>
      <w:divBdr>
        <w:top w:val="none" w:sz="0" w:space="0" w:color="auto"/>
        <w:left w:val="none" w:sz="0" w:space="0" w:color="auto"/>
        <w:bottom w:val="none" w:sz="0" w:space="0" w:color="auto"/>
        <w:right w:val="none" w:sz="0" w:space="0" w:color="auto"/>
      </w:divBdr>
    </w:div>
    <w:div w:id="891310469">
      <w:bodyDiv w:val="1"/>
      <w:marLeft w:val="0"/>
      <w:marRight w:val="0"/>
      <w:marTop w:val="0"/>
      <w:marBottom w:val="0"/>
      <w:divBdr>
        <w:top w:val="none" w:sz="0" w:space="0" w:color="auto"/>
        <w:left w:val="none" w:sz="0" w:space="0" w:color="auto"/>
        <w:bottom w:val="none" w:sz="0" w:space="0" w:color="auto"/>
        <w:right w:val="none" w:sz="0" w:space="0" w:color="auto"/>
      </w:divBdr>
      <w:divsChild>
        <w:div w:id="114756607">
          <w:marLeft w:val="0"/>
          <w:marRight w:val="0"/>
          <w:marTop w:val="0"/>
          <w:marBottom w:val="0"/>
          <w:divBdr>
            <w:top w:val="none" w:sz="0" w:space="0" w:color="auto"/>
            <w:left w:val="none" w:sz="0" w:space="0" w:color="auto"/>
            <w:bottom w:val="none" w:sz="0" w:space="0" w:color="auto"/>
            <w:right w:val="none" w:sz="0" w:space="0" w:color="auto"/>
          </w:divBdr>
          <w:divsChild>
            <w:div w:id="548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0342">
      <w:bodyDiv w:val="1"/>
      <w:marLeft w:val="0"/>
      <w:marRight w:val="0"/>
      <w:marTop w:val="0"/>
      <w:marBottom w:val="0"/>
      <w:divBdr>
        <w:top w:val="none" w:sz="0" w:space="0" w:color="auto"/>
        <w:left w:val="none" w:sz="0" w:space="0" w:color="auto"/>
        <w:bottom w:val="none" w:sz="0" w:space="0" w:color="auto"/>
        <w:right w:val="none" w:sz="0" w:space="0" w:color="auto"/>
      </w:divBdr>
    </w:div>
    <w:div w:id="1060832987">
      <w:bodyDiv w:val="1"/>
      <w:marLeft w:val="0"/>
      <w:marRight w:val="0"/>
      <w:marTop w:val="0"/>
      <w:marBottom w:val="0"/>
      <w:divBdr>
        <w:top w:val="none" w:sz="0" w:space="0" w:color="auto"/>
        <w:left w:val="none" w:sz="0" w:space="0" w:color="auto"/>
        <w:bottom w:val="none" w:sz="0" w:space="0" w:color="auto"/>
        <w:right w:val="none" w:sz="0" w:space="0" w:color="auto"/>
      </w:divBdr>
    </w:div>
    <w:div w:id="1068303908">
      <w:bodyDiv w:val="1"/>
      <w:marLeft w:val="0"/>
      <w:marRight w:val="0"/>
      <w:marTop w:val="0"/>
      <w:marBottom w:val="0"/>
      <w:divBdr>
        <w:top w:val="none" w:sz="0" w:space="0" w:color="auto"/>
        <w:left w:val="none" w:sz="0" w:space="0" w:color="auto"/>
        <w:bottom w:val="none" w:sz="0" w:space="0" w:color="auto"/>
        <w:right w:val="none" w:sz="0" w:space="0" w:color="auto"/>
      </w:divBdr>
    </w:div>
    <w:div w:id="1077288392">
      <w:bodyDiv w:val="1"/>
      <w:marLeft w:val="0"/>
      <w:marRight w:val="0"/>
      <w:marTop w:val="0"/>
      <w:marBottom w:val="0"/>
      <w:divBdr>
        <w:top w:val="none" w:sz="0" w:space="0" w:color="auto"/>
        <w:left w:val="none" w:sz="0" w:space="0" w:color="auto"/>
        <w:bottom w:val="none" w:sz="0" w:space="0" w:color="auto"/>
        <w:right w:val="none" w:sz="0" w:space="0" w:color="auto"/>
      </w:divBdr>
    </w:div>
    <w:div w:id="1083722495">
      <w:bodyDiv w:val="1"/>
      <w:marLeft w:val="0"/>
      <w:marRight w:val="0"/>
      <w:marTop w:val="0"/>
      <w:marBottom w:val="0"/>
      <w:divBdr>
        <w:top w:val="none" w:sz="0" w:space="0" w:color="auto"/>
        <w:left w:val="none" w:sz="0" w:space="0" w:color="auto"/>
        <w:bottom w:val="none" w:sz="0" w:space="0" w:color="auto"/>
        <w:right w:val="none" w:sz="0" w:space="0" w:color="auto"/>
      </w:divBdr>
    </w:div>
    <w:div w:id="1136068788">
      <w:bodyDiv w:val="1"/>
      <w:marLeft w:val="0"/>
      <w:marRight w:val="0"/>
      <w:marTop w:val="0"/>
      <w:marBottom w:val="0"/>
      <w:divBdr>
        <w:top w:val="none" w:sz="0" w:space="0" w:color="auto"/>
        <w:left w:val="none" w:sz="0" w:space="0" w:color="auto"/>
        <w:bottom w:val="none" w:sz="0" w:space="0" w:color="auto"/>
        <w:right w:val="none" w:sz="0" w:space="0" w:color="auto"/>
      </w:divBdr>
    </w:div>
    <w:div w:id="1237284451">
      <w:bodyDiv w:val="1"/>
      <w:marLeft w:val="0"/>
      <w:marRight w:val="0"/>
      <w:marTop w:val="0"/>
      <w:marBottom w:val="0"/>
      <w:divBdr>
        <w:top w:val="none" w:sz="0" w:space="0" w:color="auto"/>
        <w:left w:val="none" w:sz="0" w:space="0" w:color="auto"/>
        <w:bottom w:val="none" w:sz="0" w:space="0" w:color="auto"/>
        <w:right w:val="none" w:sz="0" w:space="0" w:color="auto"/>
      </w:divBdr>
    </w:div>
    <w:div w:id="1255162328">
      <w:bodyDiv w:val="1"/>
      <w:marLeft w:val="0"/>
      <w:marRight w:val="0"/>
      <w:marTop w:val="0"/>
      <w:marBottom w:val="0"/>
      <w:divBdr>
        <w:top w:val="none" w:sz="0" w:space="0" w:color="auto"/>
        <w:left w:val="none" w:sz="0" w:space="0" w:color="auto"/>
        <w:bottom w:val="none" w:sz="0" w:space="0" w:color="auto"/>
        <w:right w:val="none" w:sz="0" w:space="0" w:color="auto"/>
      </w:divBdr>
      <w:divsChild>
        <w:div w:id="787747423">
          <w:marLeft w:val="0"/>
          <w:marRight w:val="0"/>
          <w:marTop w:val="0"/>
          <w:marBottom w:val="0"/>
          <w:divBdr>
            <w:top w:val="none" w:sz="0" w:space="0" w:color="auto"/>
            <w:left w:val="none" w:sz="0" w:space="0" w:color="auto"/>
            <w:bottom w:val="none" w:sz="0" w:space="0" w:color="auto"/>
            <w:right w:val="none" w:sz="0" w:space="0" w:color="auto"/>
          </w:divBdr>
          <w:divsChild>
            <w:div w:id="2672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256">
      <w:bodyDiv w:val="1"/>
      <w:marLeft w:val="0"/>
      <w:marRight w:val="0"/>
      <w:marTop w:val="0"/>
      <w:marBottom w:val="0"/>
      <w:divBdr>
        <w:top w:val="none" w:sz="0" w:space="0" w:color="auto"/>
        <w:left w:val="none" w:sz="0" w:space="0" w:color="auto"/>
        <w:bottom w:val="none" w:sz="0" w:space="0" w:color="auto"/>
        <w:right w:val="none" w:sz="0" w:space="0" w:color="auto"/>
      </w:divBdr>
    </w:div>
    <w:div w:id="1320571157">
      <w:bodyDiv w:val="1"/>
      <w:marLeft w:val="0"/>
      <w:marRight w:val="0"/>
      <w:marTop w:val="0"/>
      <w:marBottom w:val="0"/>
      <w:divBdr>
        <w:top w:val="none" w:sz="0" w:space="0" w:color="auto"/>
        <w:left w:val="none" w:sz="0" w:space="0" w:color="auto"/>
        <w:bottom w:val="none" w:sz="0" w:space="0" w:color="auto"/>
        <w:right w:val="none" w:sz="0" w:space="0" w:color="auto"/>
      </w:divBdr>
      <w:divsChild>
        <w:div w:id="1242791106">
          <w:marLeft w:val="0"/>
          <w:marRight w:val="0"/>
          <w:marTop w:val="0"/>
          <w:marBottom w:val="0"/>
          <w:divBdr>
            <w:top w:val="none" w:sz="0" w:space="0" w:color="auto"/>
            <w:left w:val="none" w:sz="0" w:space="0" w:color="auto"/>
            <w:bottom w:val="none" w:sz="0" w:space="0" w:color="auto"/>
            <w:right w:val="none" w:sz="0" w:space="0" w:color="auto"/>
          </w:divBdr>
          <w:divsChild>
            <w:div w:id="563413007">
              <w:marLeft w:val="0"/>
              <w:marRight w:val="0"/>
              <w:marTop w:val="0"/>
              <w:marBottom w:val="0"/>
              <w:divBdr>
                <w:top w:val="none" w:sz="0" w:space="0" w:color="auto"/>
                <w:left w:val="none" w:sz="0" w:space="0" w:color="auto"/>
                <w:bottom w:val="none" w:sz="0" w:space="0" w:color="auto"/>
                <w:right w:val="none" w:sz="0" w:space="0" w:color="auto"/>
              </w:divBdr>
              <w:divsChild>
                <w:div w:id="1260330861">
                  <w:marLeft w:val="0"/>
                  <w:marRight w:val="0"/>
                  <w:marTop w:val="0"/>
                  <w:marBottom w:val="0"/>
                  <w:divBdr>
                    <w:top w:val="none" w:sz="0" w:space="0" w:color="auto"/>
                    <w:left w:val="none" w:sz="0" w:space="0" w:color="auto"/>
                    <w:bottom w:val="none" w:sz="0" w:space="0" w:color="auto"/>
                    <w:right w:val="none" w:sz="0" w:space="0" w:color="auto"/>
                  </w:divBdr>
                  <w:divsChild>
                    <w:div w:id="193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180">
      <w:bodyDiv w:val="1"/>
      <w:marLeft w:val="0"/>
      <w:marRight w:val="0"/>
      <w:marTop w:val="0"/>
      <w:marBottom w:val="0"/>
      <w:divBdr>
        <w:top w:val="none" w:sz="0" w:space="0" w:color="auto"/>
        <w:left w:val="none" w:sz="0" w:space="0" w:color="auto"/>
        <w:bottom w:val="none" w:sz="0" w:space="0" w:color="auto"/>
        <w:right w:val="none" w:sz="0" w:space="0" w:color="auto"/>
      </w:divBdr>
    </w:div>
    <w:div w:id="1370641830">
      <w:bodyDiv w:val="1"/>
      <w:marLeft w:val="0"/>
      <w:marRight w:val="0"/>
      <w:marTop w:val="0"/>
      <w:marBottom w:val="0"/>
      <w:divBdr>
        <w:top w:val="none" w:sz="0" w:space="0" w:color="auto"/>
        <w:left w:val="none" w:sz="0" w:space="0" w:color="auto"/>
        <w:bottom w:val="none" w:sz="0" w:space="0" w:color="auto"/>
        <w:right w:val="none" w:sz="0" w:space="0" w:color="auto"/>
      </w:divBdr>
    </w:div>
    <w:div w:id="1394231113">
      <w:bodyDiv w:val="1"/>
      <w:marLeft w:val="0"/>
      <w:marRight w:val="0"/>
      <w:marTop w:val="0"/>
      <w:marBottom w:val="0"/>
      <w:divBdr>
        <w:top w:val="none" w:sz="0" w:space="0" w:color="auto"/>
        <w:left w:val="none" w:sz="0" w:space="0" w:color="auto"/>
        <w:bottom w:val="none" w:sz="0" w:space="0" w:color="auto"/>
        <w:right w:val="none" w:sz="0" w:space="0" w:color="auto"/>
      </w:divBdr>
      <w:divsChild>
        <w:div w:id="966735267">
          <w:marLeft w:val="0"/>
          <w:marRight w:val="0"/>
          <w:marTop w:val="0"/>
          <w:marBottom w:val="0"/>
          <w:divBdr>
            <w:top w:val="none" w:sz="0" w:space="0" w:color="auto"/>
            <w:left w:val="none" w:sz="0" w:space="0" w:color="auto"/>
            <w:bottom w:val="none" w:sz="0" w:space="0" w:color="auto"/>
            <w:right w:val="none" w:sz="0" w:space="0" w:color="auto"/>
          </w:divBdr>
          <w:divsChild>
            <w:div w:id="13891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6460">
      <w:bodyDiv w:val="1"/>
      <w:marLeft w:val="0"/>
      <w:marRight w:val="0"/>
      <w:marTop w:val="0"/>
      <w:marBottom w:val="0"/>
      <w:divBdr>
        <w:top w:val="none" w:sz="0" w:space="0" w:color="auto"/>
        <w:left w:val="none" w:sz="0" w:space="0" w:color="auto"/>
        <w:bottom w:val="none" w:sz="0" w:space="0" w:color="auto"/>
        <w:right w:val="none" w:sz="0" w:space="0" w:color="auto"/>
      </w:divBdr>
    </w:div>
    <w:div w:id="1462770878">
      <w:bodyDiv w:val="1"/>
      <w:marLeft w:val="0"/>
      <w:marRight w:val="0"/>
      <w:marTop w:val="0"/>
      <w:marBottom w:val="0"/>
      <w:divBdr>
        <w:top w:val="none" w:sz="0" w:space="0" w:color="auto"/>
        <w:left w:val="none" w:sz="0" w:space="0" w:color="auto"/>
        <w:bottom w:val="none" w:sz="0" w:space="0" w:color="auto"/>
        <w:right w:val="none" w:sz="0" w:space="0" w:color="auto"/>
      </w:divBdr>
    </w:div>
    <w:div w:id="1475564866">
      <w:bodyDiv w:val="1"/>
      <w:marLeft w:val="0"/>
      <w:marRight w:val="0"/>
      <w:marTop w:val="0"/>
      <w:marBottom w:val="0"/>
      <w:divBdr>
        <w:top w:val="none" w:sz="0" w:space="0" w:color="auto"/>
        <w:left w:val="none" w:sz="0" w:space="0" w:color="auto"/>
        <w:bottom w:val="none" w:sz="0" w:space="0" w:color="auto"/>
        <w:right w:val="none" w:sz="0" w:space="0" w:color="auto"/>
      </w:divBdr>
      <w:divsChild>
        <w:div w:id="1424299402">
          <w:marLeft w:val="0"/>
          <w:marRight w:val="0"/>
          <w:marTop w:val="0"/>
          <w:marBottom w:val="0"/>
          <w:divBdr>
            <w:top w:val="none" w:sz="0" w:space="0" w:color="auto"/>
            <w:left w:val="none" w:sz="0" w:space="0" w:color="auto"/>
            <w:bottom w:val="none" w:sz="0" w:space="0" w:color="auto"/>
            <w:right w:val="none" w:sz="0" w:space="0" w:color="auto"/>
          </w:divBdr>
          <w:divsChild>
            <w:div w:id="15334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5221">
      <w:bodyDiv w:val="1"/>
      <w:marLeft w:val="0"/>
      <w:marRight w:val="0"/>
      <w:marTop w:val="0"/>
      <w:marBottom w:val="0"/>
      <w:divBdr>
        <w:top w:val="none" w:sz="0" w:space="0" w:color="auto"/>
        <w:left w:val="none" w:sz="0" w:space="0" w:color="auto"/>
        <w:bottom w:val="none" w:sz="0" w:space="0" w:color="auto"/>
        <w:right w:val="none" w:sz="0" w:space="0" w:color="auto"/>
      </w:divBdr>
    </w:div>
    <w:div w:id="1482623611">
      <w:bodyDiv w:val="1"/>
      <w:marLeft w:val="0"/>
      <w:marRight w:val="0"/>
      <w:marTop w:val="0"/>
      <w:marBottom w:val="0"/>
      <w:divBdr>
        <w:top w:val="none" w:sz="0" w:space="0" w:color="auto"/>
        <w:left w:val="none" w:sz="0" w:space="0" w:color="auto"/>
        <w:bottom w:val="none" w:sz="0" w:space="0" w:color="auto"/>
        <w:right w:val="none" w:sz="0" w:space="0" w:color="auto"/>
      </w:divBdr>
    </w:div>
    <w:div w:id="1512180921">
      <w:bodyDiv w:val="1"/>
      <w:marLeft w:val="0"/>
      <w:marRight w:val="0"/>
      <w:marTop w:val="0"/>
      <w:marBottom w:val="0"/>
      <w:divBdr>
        <w:top w:val="none" w:sz="0" w:space="0" w:color="auto"/>
        <w:left w:val="none" w:sz="0" w:space="0" w:color="auto"/>
        <w:bottom w:val="none" w:sz="0" w:space="0" w:color="auto"/>
        <w:right w:val="none" w:sz="0" w:space="0" w:color="auto"/>
      </w:divBdr>
    </w:div>
    <w:div w:id="1594239117">
      <w:bodyDiv w:val="1"/>
      <w:marLeft w:val="0"/>
      <w:marRight w:val="0"/>
      <w:marTop w:val="0"/>
      <w:marBottom w:val="0"/>
      <w:divBdr>
        <w:top w:val="none" w:sz="0" w:space="0" w:color="auto"/>
        <w:left w:val="none" w:sz="0" w:space="0" w:color="auto"/>
        <w:bottom w:val="none" w:sz="0" w:space="0" w:color="auto"/>
        <w:right w:val="none" w:sz="0" w:space="0" w:color="auto"/>
      </w:divBdr>
      <w:divsChild>
        <w:div w:id="427773683">
          <w:marLeft w:val="0"/>
          <w:marRight w:val="0"/>
          <w:marTop w:val="0"/>
          <w:marBottom w:val="0"/>
          <w:divBdr>
            <w:top w:val="none" w:sz="0" w:space="0" w:color="auto"/>
            <w:left w:val="none" w:sz="0" w:space="0" w:color="auto"/>
            <w:bottom w:val="none" w:sz="0" w:space="0" w:color="auto"/>
            <w:right w:val="none" w:sz="0" w:space="0" w:color="auto"/>
          </w:divBdr>
          <w:divsChild>
            <w:div w:id="6813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3462">
      <w:bodyDiv w:val="1"/>
      <w:marLeft w:val="0"/>
      <w:marRight w:val="0"/>
      <w:marTop w:val="0"/>
      <w:marBottom w:val="0"/>
      <w:divBdr>
        <w:top w:val="none" w:sz="0" w:space="0" w:color="auto"/>
        <w:left w:val="none" w:sz="0" w:space="0" w:color="auto"/>
        <w:bottom w:val="none" w:sz="0" w:space="0" w:color="auto"/>
        <w:right w:val="none" w:sz="0" w:space="0" w:color="auto"/>
      </w:divBdr>
    </w:div>
    <w:div w:id="1716855566">
      <w:bodyDiv w:val="1"/>
      <w:marLeft w:val="0"/>
      <w:marRight w:val="0"/>
      <w:marTop w:val="0"/>
      <w:marBottom w:val="0"/>
      <w:divBdr>
        <w:top w:val="none" w:sz="0" w:space="0" w:color="auto"/>
        <w:left w:val="none" w:sz="0" w:space="0" w:color="auto"/>
        <w:bottom w:val="none" w:sz="0" w:space="0" w:color="auto"/>
        <w:right w:val="none" w:sz="0" w:space="0" w:color="auto"/>
      </w:divBdr>
      <w:divsChild>
        <w:div w:id="608851703">
          <w:marLeft w:val="0"/>
          <w:marRight w:val="0"/>
          <w:marTop w:val="0"/>
          <w:marBottom w:val="0"/>
          <w:divBdr>
            <w:top w:val="none" w:sz="0" w:space="0" w:color="auto"/>
            <w:left w:val="none" w:sz="0" w:space="0" w:color="auto"/>
            <w:bottom w:val="none" w:sz="0" w:space="0" w:color="auto"/>
            <w:right w:val="none" w:sz="0" w:space="0" w:color="auto"/>
          </w:divBdr>
          <w:divsChild>
            <w:div w:id="2868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8599">
      <w:bodyDiv w:val="1"/>
      <w:marLeft w:val="0"/>
      <w:marRight w:val="0"/>
      <w:marTop w:val="0"/>
      <w:marBottom w:val="0"/>
      <w:divBdr>
        <w:top w:val="none" w:sz="0" w:space="0" w:color="auto"/>
        <w:left w:val="none" w:sz="0" w:space="0" w:color="auto"/>
        <w:bottom w:val="none" w:sz="0" w:space="0" w:color="auto"/>
        <w:right w:val="none" w:sz="0" w:space="0" w:color="auto"/>
      </w:divBdr>
    </w:div>
    <w:div w:id="1766146383">
      <w:bodyDiv w:val="1"/>
      <w:marLeft w:val="0"/>
      <w:marRight w:val="0"/>
      <w:marTop w:val="0"/>
      <w:marBottom w:val="0"/>
      <w:divBdr>
        <w:top w:val="none" w:sz="0" w:space="0" w:color="auto"/>
        <w:left w:val="none" w:sz="0" w:space="0" w:color="auto"/>
        <w:bottom w:val="none" w:sz="0" w:space="0" w:color="auto"/>
        <w:right w:val="none" w:sz="0" w:space="0" w:color="auto"/>
      </w:divBdr>
    </w:div>
    <w:div w:id="1780222502">
      <w:bodyDiv w:val="1"/>
      <w:marLeft w:val="0"/>
      <w:marRight w:val="0"/>
      <w:marTop w:val="0"/>
      <w:marBottom w:val="0"/>
      <w:divBdr>
        <w:top w:val="none" w:sz="0" w:space="0" w:color="auto"/>
        <w:left w:val="none" w:sz="0" w:space="0" w:color="auto"/>
        <w:bottom w:val="none" w:sz="0" w:space="0" w:color="auto"/>
        <w:right w:val="none" w:sz="0" w:space="0" w:color="auto"/>
      </w:divBdr>
    </w:div>
    <w:div w:id="1821923772">
      <w:bodyDiv w:val="1"/>
      <w:marLeft w:val="0"/>
      <w:marRight w:val="0"/>
      <w:marTop w:val="0"/>
      <w:marBottom w:val="0"/>
      <w:divBdr>
        <w:top w:val="none" w:sz="0" w:space="0" w:color="auto"/>
        <w:left w:val="none" w:sz="0" w:space="0" w:color="auto"/>
        <w:bottom w:val="none" w:sz="0" w:space="0" w:color="auto"/>
        <w:right w:val="none" w:sz="0" w:space="0" w:color="auto"/>
      </w:divBdr>
    </w:div>
    <w:div w:id="1853449797">
      <w:bodyDiv w:val="1"/>
      <w:marLeft w:val="0"/>
      <w:marRight w:val="0"/>
      <w:marTop w:val="0"/>
      <w:marBottom w:val="0"/>
      <w:divBdr>
        <w:top w:val="none" w:sz="0" w:space="0" w:color="auto"/>
        <w:left w:val="none" w:sz="0" w:space="0" w:color="auto"/>
        <w:bottom w:val="none" w:sz="0" w:space="0" w:color="auto"/>
        <w:right w:val="none" w:sz="0" w:space="0" w:color="auto"/>
      </w:divBdr>
      <w:divsChild>
        <w:div w:id="2040617306">
          <w:marLeft w:val="0"/>
          <w:marRight w:val="0"/>
          <w:marTop w:val="0"/>
          <w:marBottom w:val="0"/>
          <w:divBdr>
            <w:top w:val="none" w:sz="0" w:space="0" w:color="auto"/>
            <w:left w:val="none" w:sz="0" w:space="0" w:color="auto"/>
            <w:bottom w:val="none" w:sz="0" w:space="0" w:color="auto"/>
            <w:right w:val="none" w:sz="0" w:space="0" w:color="auto"/>
          </w:divBdr>
          <w:divsChild>
            <w:div w:id="1497069196">
              <w:marLeft w:val="0"/>
              <w:marRight w:val="0"/>
              <w:marTop w:val="0"/>
              <w:marBottom w:val="0"/>
              <w:divBdr>
                <w:top w:val="none" w:sz="0" w:space="0" w:color="auto"/>
                <w:left w:val="none" w:sz="0" w:space="0" w:color="auto"/>
                <w:bottom w:val="none" w:sz="0" w:space="0" w:color="auto"/>
                <w:right w:val="none" w:sz="0" w:space="0" w:color="auto"/>
              </w:divBdr>
              <w:divsChild>
                <w:div w:id="1752923651">
                  <w:marLeft w:val="0"/>
                  <w:marRight w:val="0"/>
                  <w:marTop w:val="0"/>
                  <w:marBottom w:val="0"/>
                  <w:divBdr>
                    <w:top w:val="none" w:sz="0" w:space="0" w:color="auto"/>
                    <w:left w:val="none" w:sz="0" w:space="0" w:color="auto"/>
                    <w:bottom w:val="none" w:sz="0" w:space="0" w:color="auto"/>
                    <w:right w:val="none" w:sz="0" w:space="0" w:color="auto"/>
                  </w:divBdr>
                  <w:divsChild>
                    <w:div w:id="1556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69071">
      <w:bodyDiv w:val="1"/>
      <w:marLeft w:val="0"/>
      <w:marRight w:val="0"/>
      <w:marTop w:val="0"/>
      <w:marBottom w:val="0"/>
      <w:divBdr>
        <w:top w:val="none" w:sz="0" w:space="0" w:color="auto"/>
        <w:left w:val="none" w:sz="0" w:space="0" w:color="auto"/>
        <w:bottom w:val="none" w:sz="0" w:space="0" w:color="auto"/>
        <w:right w:val="none" w:sz="0" w:space="0" w:color="auto"/>
      </w:divBdr>
    </w:div>
    <w:div w:id="1935435668">
      <w:bodyDiv w:val="1"/>
      <w:marLeft w:val="0"/>
      <w:marRight w:val="0"/>
      <w:marTop w:val="0"/>
      <w:marBottom w:val="0"/>
      <w:divBdr>
        <w:top w:val="none" w:sz="0" w:space="0" w:color="auto"/>
        <w:left w:val="none" w:sz="0" w:space="0" w:color="auto"/>
        <w:bottom w:val="none" w:sz="0" w:space="0" w:color="auto"/>
        <w:right w:val="none" w:sz="0" w:space="0" w:color="auto"/>
      </w:divBdr>
      <w:divsChild>
        <w:div w:id="569117876">
          <w:marLeft w:val="0"/>
          <w:marRight w:val="0"/>
          <w:marTop w:val="0"/>
          <w:marBottom w:val="0"/>
          <w:divBdr>
            <w:top w:val="none" w:sz="0" w:space="0" w:color="auto"/>
            <w:left w:val="none" w:sz="0" w:space="0" w:color="auto"/>
            <w:bottom w:val="none" w:sz="0" w:space="0" w:color="auto"/>
            <w:right w:val="none" w:sz="0" w:space="0" w:color="auto"/>
          </w:divBdr>
          <w:divsChild>
            <w:div w:id="1725136862">
              <w:marLeft w:val="0"/>
              <w:marRight w:val="0"/>
              <w:marTop w:val="0"/>
              <w:marBottom w:val="0"/>
              <w:divBdr>
                <w:top w:val="none" w:sz="0" w:space="0" w:color="auto"/>
                <w:left w:val="none" w:sz="0" w:space="0" w:color="auto"/>
                <w:bottom w:val="none" w:sz="0" w:space="0" w:color="auto"/>
                <w:right w:val="none" w:sz="0" w:space="0" w:color="auto"/>
              </w:divBdr>
              <w:divsChild>
                <w:div w:id="1906605177">
                  <w:marLeft w:val="0"/>
                  <w:marRight w:val="0"/>
                  <w:marTop w:val="0"/>
                  <w:marBottom w:val="0"/>
                  <w:divBdr>
                    <w:top w:val="none" w:sz="0" w:space="0" w:color="auto"/>
                    <w:left w:val="none" w:sz="0" w:space="0" w:color="auto"/>
                    <w:bottom w:val="none" w:sz="0" w:space="0" w:color="auto"/>
                    <w:right w:val="none" w:sz="0" w:space="0" w:color="auto"/>
                  </w:divBdr>
                  <w:divsChild>
                    <w:div w:id="19280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68605">
      <w:bodyDiv w:val="1"/>
      <w:marLeft w:val="0"/>
      <w:marRight w:val="0"/>
      <w:marTop w:val="0"/>
      <w:marBottom w:val="0"/>
      <w:divBdr>
        <w:top w:val="none" w:sz="0" w:space="0" w:color="auto"/>
        <w:left w:val="none" w:sz="0" w:space="0" w:color="auto"/>
        <w:bottom w:val="none" w:sz="0" w:space="0" w:color="auto"/>
        <w:right w:val="none" w:sz="0" w:space="0" w:color="auto"/>
      </w:divBdr>
      <w:divsChild>
        <w:div w:id="1883903758">
          <w:marLeft w:val="0"/>
          <w:marRight w:val="0"/>
          <w:marTop w:val="0"/>
          <w:marBottom w:val="0"/>
          <w:divBdr>
            <w:top w:val="none" w:sz="0" w:space="0" w:color="auto"/>
            <w:left w:val="none" w:sz="0" w:space="0" w:color="auto"/>
            <w:bottom w:val="none" w:sz="0" w:space="0" w:color="auto"/>
            <w:right w:val="none" w:sz="0" w:space="0" w:color="auto"/>
          </w:divBdr>
          <w:divsChild>
            <w:div w:id="18690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355">
      <w:bodyDiv w:val="1"/>
      <w:marLeft w:val="0"/>
      <w:marRight w:val="0"/>
      <w:marTop w:val="0"/>
      <w:marBottom w:val="0"/>
      <w:divBdr>
        <w:top w:val="none" w:sz="0" w:space="0" w:color="auto"/>
        <w:left w:val="none" w:sz="0" w:space="0" w:color="auto"/>
        <w:bottom w:val="none" w:sz="0" w:space="0" w:color="auto"/>
        <w:right w:val="none" w:sz="0" w:space="0" w:color="auto"/>
      </w:divBdr>
    </w:div>
    <w:div w:id="2022924978">
      <w:bodyDiv w:val="1"/>
      <w:marLeft w:val="0"/>
      <w:marRight w:val="0"/>
      <w:marTop w:val="0"/>
      <w:marBottom w:val="0"/>
      <w:divBdr>
        <w:top w:val="none" w:sz="0" w:space="0" w:color="auto"/>
        <w:left w:val="none" w:sz="0" w:space="0" w:color="auto"/>
        <w:bottom w:val="none" w:sz="0" w:space="0" w:color="auto"/>
        <w:right w:val="none" w:sz="0" w:space="0" w:color="auto"/>
      </w:divBdr>
    </w:div>
    <w:div w:id="21167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2104-A2C5-4F7E-A776-00D48FDF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923</Words>
  <Characters>5264</Characters>
  <Application>Microsoft Office Word</Application>
  <DocSecurity>0</DocSecurity>
  <Lines>43</Lines>
  <Paragraphs>12</Paragraphs>
  <ScaleCrop>false</ScaleCrop>
  <Company>微软中国</Company>
  <LinksUpToDate>false</LinksUpToDate>
  <CharactersWithSpaces>6175</CharactersWithSpaces>
  <SharedDoc>false</SharedDoc>
  <HLinks>
    <vt:vector size="138" baseType="variant">
      <vt:variant>
        <vt:i4>1441848</vt:i4>
      </vt:variant>
      <vt:variant>
        <vt:i4>134</vt:i4>
      </vt:variant>
      <vt:variant>
        <vt:i4>0</vt:i4>
      </vt:variant>
      <vt:variant>
        <vt:i4>5</vt:i4>
      </vt:variant>
      <vt:variant>
        <vt:lpwstr/>
      </vt:variant>
      <vt:variant>
        <vt:lpwstr>_Toc308159698</vt:lpwstr>
      </vt:variant>
      <vt:variant>
        <vt:i4>1441848</vt:i4>
      </vt:variant>
      <vt:variant>
        <vt:i4>128</vt:i4>
      </vt:variant>
      <vt:variant>
        <vt:i4>0</vt:i4>
      </vt:variant>
      <vt:variant>
        <vt:i4>5</vt:i4>
      </vt:variant>
      <vt:variant>
        <vt:lpwstr/>
      </vt:variant>
      <vt:variant>
        <vt:lpwstr>_Toc308159697</vt:lpwstr>
      </vt:variant>
      <vt:variant>
        <vt:i4>1441848</vt:i4>
      </vt:variant>
      <vt:variant>
        <vt:i4>122</vt:i4>
      </vt:variant>
      <vt:variant>
        <vt:i4>0</vt:i4>
      </vt:variant>
      <vt:variant>
        <vt:i4>5</vt:i4>
      </vt:variant>
      <vt:variant>
        <vt:lpwstr/>
      </vt:variant>
      <vt:variant>
        <vt:lpwstr>_Toc308159696</vt:lpwstr>
      </vt:variant>
      <vt:variant>
        <vt:i4>1441848</vt:i4>
      </vt:variant>
      <vt:variant>
        <vt:i4>116</vt:i4>
      </vt:variant>
      <vt:variant>
        <vt:i4>0</vt:i4>
      </vt:variant>
      <vt:variant>
        <vt:i4>5</vt:i4>
      </vt:variant>
      <vt:variant>
        <vt:lpwstr/>
      </vt:variant>
      <vt:variant>
        <vt:lpwstr>_Toc308159695</vt:lpwstr>
      </vt:variant>
      <vt:variant>
        <vt:i4>1441848</vt:i4>
      </vt:variant>
      <vt:variant>
        <vt:i4>110</vt:i4>
      </vt:variant>
      <vt:variant>
        <vt:i4>0</vt:i4>
      </vt:variant>
      <vt:variant>
        <vt:i4>5</vt:i4>
      </vt:variant>
      <vt:variant>
        <vt:lpwstr/>
      </vt:variant>
      <vt:variant>
        <vt:lpwstr>_Toc308159694</vt:lpwstr>
      </vt:variant>
      <vt:variant>
        <vt:i4>1441848</vt:i4>
      </vt:variant>
      <vt:variant>
        <vt:i4>104</vt:i4>
      </vt:variant>
      <vt:variant>
        <vt:i4>0</vt:i4>
      </vt:variant>
      <vt:variant>
        <vt:i4>5</vt:i4>
      </vt:variant>
      <vt:variant>
        <vt:lpwstr/>
      </vt:variant>
      <vt:variant>
        <vt:lpwstr>_Toc308159693</vt:lpwstr>
      </vt:variant>
      <vt:variant>
        <vt:i4>1441848</vt:i4>
      </vt:variant>
      <vt:variant>
        <vt:i4>98</vt:i4>
      </vt:variant>
      <vt:variant>
        <vt:i4>0</vt:i4>
      </vt:variant>
      <vt:variant>
        <vt:i4>5</vt:i4>
      </vt:variant>
      <vt:variant>
        <vt:lpwstr/>
      </vt:variant>
      <vt:variant>
        <vt:lpwstr>_Toc308159692</vt:lpwstr>
      </vt:variant>
      <vt:variant>
        <vt:i4>1441848</vt:i4>
      </vt:variant>
      <vt:variant>
        <vt:i4>92</vt:i4>
      </vt:variant>
      <vt:variant>
        <vt:i4>0</vt:i4>
      </vt:variant>
      <vt:variant>
        <vt:i4>5</vt:i4>
      </vt:variant>
      <vt:variant>
        <vt:lpwstr/>
      </vt:variant>
      <vt:variant>
        <vt:lpwstr>_Toc308159691</vt:lpwstr>
      </vt:variant>
      <vt:variant>
        <vt:i4>1441848</vt:i4>
      </vt:variant>
      <vt:variant>
        <vt:i4>86</vt:i4>
      </vt:variant>
      <vt:variant>
        <vt:i4>0</vt:i4>
      </vt:variant>
      <vt:variant>
        <vt:i4>5</vt:i4>
      </vt:variant>
      <vt:variant>
        <vt:lpwstr/>
      </vt:variant>
      <vt:variant>
        <vt:lpwstr>_Toc308159690</vt:lpwstr>
      </vt:variant>
      <vt:variant>
        <vt:i4>1507384</vt:i4>
      </vt:variant>
      <vt:variant>
        <vt:i4>80</vt:i4>
      </vt:variant>
      <vt:variant>
        <vt:i4>0</vt:i4>
      </vt:variant>
      <vt:variant>
        <vt:i4>5</vt:i4>
      </vt:variant>
      <vt:variant>
        <vt:lpwstr/>
      </vt:variant>
      <vt:variant>
        <vt:lpwstr>_Toc308159689</vt:lpwstr>
      </vt:variant>
      <vt:variant>
        <vt:i4>1507384</vt:i4>
      </vt:variant>
      <vt:variant>
        <vt:i4>74</vt:i4>
      </vt:variant>
      <vt:variant>
        <vt:i4>0</vt:i4>
      </vt:variant>
      <vt:variant>
        <vt:i4>5</vt:i4>
      </vt:variant>
      <vt:variant>
        <vt:lpwstr/>
      </vt:variant>
      <vt:variant>
        <vt:lpwstr>_Toc308159688</vt:lpwstr>
      </vt:variant>
      <vt:variant>
        <vt:i4>1507384</vt:i4>
      </vt:variant>
      <vt:variant>
        <vt:i4>68</vt:i4>
      </vt:variant>
      <vt:variant>
        <vt:i4>0</vt:i4>
      </vt:variant>
      <vt:variant>
        <vt:i4>5</vt:i4>
      </vt:variant>
      <vt:variant>
        <vt:lpwstr/>
      </vt:variant>
      <vt:variant>
        <vt:lpwstr>_Toc308159687</vt:lpwstr>
      </vt:variant>
      <vt:variant>
        <vt:i4>1507384</vt:i4>
      </vt:variant>
      <vt:variant>
        <vt:i4>62</vt:i4>
      </vt:variant>
      <vt:variant>
        <vt:i4>0</vt:i4>
      </vt:variant>
      <vt:variant>
        <vt:i4>5</vt:i4>
      </vt:variant>
      <vt:variant>
        <vt:lpwstr/>
      </vt:variant>
      <vt:variant>
        <vt:lpwstr>_Toc308159686</vt:lpwstr>
      </vt:variant>
      <vt:variant>
        <vt:i4>1507384</vt:i4>
      </vt:variant>
      <vt:variant>
        <vt:i4>56</vt:i4>
      </vt:variant>
      <vt:variant>
        <vt:i4>0</vt:i4>
      </vt:variant>
      <vt:variant>
        <vt:i4>5</vt:i4>
      </vt:variant>
      <vt:variant>
        <vt:lpwstr/>
      </vt:variant>
      <vt:variant>
        <vt:lpwstr>_Toc308159685</vt:lpwstr>
      </vt:variant>
      <vt:variant>
        <vt:i4>1507384</vt:i4>
      </vt:variant>
      <vt:variant>
        <vt:i4>50</vt:i4>
      </vt:variant>
      <vt:variant>
        <vt:i4>0</vt:i4>
      </vt:variant>
      <vt:variant>
        <vt:i4>5</vt:i4>
      </vt:variant>
      <vt:variant>
        <vt:lpwstr/>
      </vt:variant>
      <vt:variant>
        <vt:lpwstr>_Toc308159684</vt:lpwstr>
      </vt:variant>
      <vt:variant>
        <vt:i4>1507384</vt:i4>
      </vt:variant>
      <vt:variant>
        <vt:i4>44</vt:i4>
      </vt:variant>
      <vt:variant>
        <vt:i4>0</vt:i4>
      </vt:variant>
      <vt:variant>
        <vt:i4>5</vt:i4>
      </vt:variant>
      <vt:variant>
        <vt:lpwstr/>
      </vt:variant>
      <vt:variant>
        <vt:lpwstr>_Toc308159683</vt:lpwstr>
      </vt:variant>
      <vt:variant>
        <vt:i4>1507384</vt:i4>
      </vt:variant>
      <vt:variant>
        <vt:i4>38</vt:i4>
      </vt:variant>
      <vt:variant>
        <vt:i4>0</vt:i4>
      </vt:variant>
      <vt:variant>
        <vt:i4>5</vt:i4>
      </vt:variant>
      <vt:variant>
        <vt:lpwstr/>
      </vt:variant>
      <vt:variant>
        <vt:lpwstr>_Toc308159682</vt:lpwstr>
      </vt:variant>
      <vt:variant>
        <vt:i4>1507384</vt:i4>
      </vt:variant>
      <vt:variant>
        <vt:i4>32</vt:i4>
      </vt:variant>
      <vt:variant>
        <vt:i4>0</vt:i4>
      </vt:variant>
      <vt:variant>
        <vt:i4>5</vt:i4>
      </vt:variant>
      <vt:variant>
        <vt:lpwstr/>
      </vt:variant>
      <vt:variant>
        <vt:lpwstr>_Toc308159681</vt:lpwstr>
      </vt:variant>
      <vt:variant>
        <vt:i4>1507384</vt:i4>
      </vt:variant>
      <vt:variant>
        <vt:i4>26</vt:i4>
      </vt:variant>
      <vt:variant>
        <vt:i4>0</vt:i4>
      </vt:variant>
      <vt:variant>
        <vt:i4>5</vt:i4>
      </vt:variant>
      <vt:variant>
        <vt:lpwstr/>
      </vt:variant>
      <vt:variant>
        <vt:lpwstr>_Toc308159680</vt:lpwstr>
      </vt:variant>
      <vt:variant>
        <vt:i4>1572920</vt:i4>
      </vt:variant>
      <vt:variant>
        <vt:i4>20</vt:i4>
      </vt:variant>
      <vt:variant>
        <vt:i4>0</vt:i4>
      </vt:variant>
      <vt:variant>
        <vt:i4>5</vt:i4>
      </vt:variant>
      <vt:variant>
        <vt:lpwstr/>
      </vt:variant>
      <vt:variant>
        <vt:lpwstr>_Toc308159679</vt:lpwstr>
      </vt:variant>
      <vt:variant>
        <vt:i4>1572920</vt:i4>
      </vt:variant>
      <vt:variant>
        <vt:i4>14</vt:i4>
      </vt:variant>
      <vt:variant>
        <vt:i4>0</vt:i4>
      </vt:variant>
      <vt:variant>
        <vt:i4>5</vt:i4>
      </vt:variant>
      <vt:variant>
        <vt:lpwstr/>
      </vt:variant>
      <vt:variant>
        <vt:lpwstr>_Toc308159678</vt:lpwstr>
      </vt:variant>
      <vt:variant>
        <vt:i4>1572920</vt:i4>
      </vt:variant>
      <vt:variant>
        <vt:i4>8</vt:i4>
      </vt:variant>
      <vt:variant>
        <vt:i4>0</vt:i4>
      </vt:variant>
      <vt:variant>
        <vt:i4>5</vt:i4>
      </vt:variant>
      <vt:variant>
        <vt:lpwstr/>
      </vt:variant>
      <vt:variant>
        <vt:lpwstr>_Toc308159677</vt:lpwstr>
      </vt:variant>
      <vt:variant>
        <vt:i4>1572920</vt:i4>
      </vt:variant>
      <vt:variant>
        <vt:i4>2</vt:i4>
      </vt:variant>
      <vt:variant>
        <vt:i4>0</vt:i4>
      </vt:variant>
      <vt:variant>
        <vt:i4>5</vt:i4>
      </vt:variant>
      <vt:variant>
        <vt:lpwstr/>
      </vt:variant>
      <vt:variant>
        <vt:lpwstr>_Toc308159676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陈树娟</cp:lastModifiedBy>
  <cp:revision>59</cp:revision>
  <cp:lastPrinted>2008-05-13T03:44:00Z</cp:lastPrinted>
  <dcterms:created xsi:type="dcterms:W3CDTF">2014-12-23T05:57:00Z</dcterms:created>
  <dcterms:modified xsi:type="dcterms:W3CDTF">2014-12-29T02:08:00Z</dcterms:modified>
</cp:coreProperties>
</file>